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596DEA" w:rsidR="00596DEA" w:rsidP="00596DEA" w:rsidRDefault="007E159E" w14:paraId="7F7C4487" w14:textId="1EA7C08D">
      <w:pPr>
        <w:pStyle w:val="Heading1"/>
        <w:spacing w:line="360" w:lineRule="auto"/>
        <w:jc w:val="center"/>
        <w:rPr>
          <w:rFonts w:ascii="Times New Roman" w:hAnsi="Times New Roman" w:cs="Times New Roman"/>
          <w:b/>
          <w:bCs/>
        </w:rPr>
      </w:pPr>
      <w:r w:rsidRPr="00596DEA">
        <w:rPr>
          <w:rFonts w:ascii="Times New Roman" w:hAnsi="Times New Roman" w:cs="Times New Roman"/>
          <w:b/>
          <w:bCs/>
        </w:rPr>
        <w:t>Catholic Charities’ Search and Reunion Policy</w:t>
      </w:r>
    </w:p>
    <w:p w:rsidRPr="00596DEA" w:rsidR="00596DEA" w:rsidP="13970FD9" w:rsidRDefault="00596DEA" w14:paraId="716A95D2" w14:textId="58A20E32">
      <w:pPr>
        <w:pStyle w:val="Heading2"/>
        <w:spacing w:line="480" w:lineRule="auto"/>
        <w:rPr>
          <w:rFonts w:ascii="Times New Roman" w:hAnsi="Times New Roman" w:cs="Times New Roman"/>
        </w:rPr>
      </w:pPr>
      <w:r w:rsidRPr="13970FD9" w:rsidR="00596DEA">
        <w:rPr>
          <w:rFonts w:ascii="Times New Roman" w:hAnsi="Times New Roman" w:cs="Times New Roman"/>
        </w:rPr>
        <w:t>Our Mission</w:t>
      </w:r>
      <w:r w:rsidRPr="13970FD9" w:rsidR="00596DEA">
        <w:rPr>
          <w:rFonts w:ascii="Times New Roman" w:hAnsi="Times New Roman" w:cs="Times New Roman"/>
        </w:rPr>
        <w:t>:</w:t>
      </w:r>
    </w:p>
    <w:p w:rsidR="007E159E" w:rsidP="13970FD9" w:rsidRDefault="007E159E" w14:paraId="4302B4A3" w14:textId="189B3729">
      <w:pPr>
        <w:spacing w:line="276" w:lineRule="auto"/>
      </w:pPr>
      <w:r w:rsidRPr="13970FD9" w:rsidR="007E159E">
        <w:rPr>
          <w:rFonts w:ascii="Times New Roman" w:hAnsi="Times New Roman" w:cs="Times New Roman"/>
        </w:rPr>
        <w:t xml:space="preserve">Catholic Charities recognizes that adoption is a lifelong process. Our post-adoption program offers a continuum of services that respect the relationships among the adoptee, the </w:t>
      </w:r>
      <w:r w:rsidRPr="13970FD9" w:rsidR="007E159E">
        <w:rPr>
          <w:rFonts w:ascii="Times New Roman" w:hAnsi="Times New Roman" w:cs="Times New Roman"/>
        </w:rPr>
        <w:t>birth</w:t>
      </w:r>
      <w:r w:rsidRPr="13970FD9" w:rsidR="007E159E">
        <w:rPr>
          <w:rFonts w:ascii="Times New Roman" w:hAnsi="Times New Roman" w:cs="Times New Roman"/>
        </w:rPr>
        <w:t xml:space="preserve"> parents, and the adoptive parents. In all circumstances, confidentiality and our clients’ best interests are our primary </w:t>
      </w:r>
      <w:r w:rsidRPr="13970FD9" w:rsidR="447370A9">
        <w:rPr>
          <w:rFonts w:ascii="Times New Roman" w:hAnsi="Times New Roman" w:cs="Times New Roman"/>
        </w:rPr>
        <w:t>concerns</w:t>
      </w:r>
      <w:r w:rsidRPr="13970FD9" w:rsidR="007E159E">
        <w:rPr>
          <w:rFonts w:ascii="Times New Roman" w:hAnsi="Times New Roman" w:cs="Times New Roman"/>
        </w:rPr>
        <w:t>.</w:t>
      </w:r>
    </w:p>
    <w:p w:rsidRPr="007E159E" w:rsidR="007E159E" w:rsidP="13970FD9" w:rsidRDefault="007E159E" w14:paraId="4A4A8D61" w14:textId="011912EE">
      <w:pPr>
        <w:pStyle w:val="Heading2"/>
        <w:spacing w:line="480" w:lineRule="auto"/>
        <w:jc w:val="both"/>
        <w:rPr>
          <w:rFonts w:ascii="Times New Roman" w:hAnsi="Times New Roman" w:cs="Times New Roman"/>
        </w:rPr>
      </w:pPr>
      <w:r w:rsidRPr="13970FD9" w:rsidR="007E159E">
        <w:rPr>
          <w:rFonts w:ascii="Times New Roman" w:hAnsi="Times New Roman" w:cs="Times New Roman"/>
        </w:rPr>
        <w:t>Catholic Charities Serves:</w:t>
      </w:r>
    </w:p>
    <w:p w:rsidRPr="007E159E" w:rsidR="007E159E" w:rsidP="006074CA" w:rsidRDefault="007E159E" w14:paraId="37554839" w14:textId="22D437B5">
      <w:pPr>
        <w:pStyle w:val="ListParagraph"/>
        <w:numPr>
          <w:ilvl w:val="0"/>
          <w:numId w:val="1"/>
        </w:numPr>
        <w:jc w:val="both"/>
        <w:rPr>
          <w:rFonts w:ascii="Times New Roman" w:hAnsi="Times New Roman" w:cs="Times New Roman"/>
        </w:rPr>
      </w:pPr>
      <w:r>
        <w:rPr>
          <w:rFonts w:ascii="Times New Roman" w:hAnsi="Times New Roman" w:cs="Times New Roman"/>
        </w:rPr>
        <w:t>Adoptees</w:t>
      </w:r>
      <w:r w:rsidR="00101493">
        <w:rPr>
          <w:rFonts w:ascii="Times New Roman" w:hAnsi="Times New Roman" w:cs="Times New Roman"/>
        </w:rPr>
        <w:t xml:space="preserve"> — </w:t>
      </w:r>
      <w:r w:rsidRPr="007E159E">
        <w:rPr>
          <w:rFonts w:ascii="Times New Roman" w:hAnsi="Times New Roman" w:cs="Times New Roman"/>
        </w:rPr>
        <w:t xml:space="preserve">all individuals who were adopted through Catholic Charities in the Boston Archdiocese of Massachusetts and all other agencies for which Catholic Charities now maintains the records. </w:t>
      </w:r>
    </w:p>
    <w:p w:rsidRPr="007E159E" w:rsidR="007E159E" w:rsidP="006074CA" w:rsidRDefault="007E159E" w14:paraId="4F9F5087" w14:textId="2576BCEA">
      <w:pPr>
        <w:pStyle w:val="ListParagraph"/>
        <w:numPr>
          <w:ilvl w:val="0"/>
          <w:numId w:val="1"/>
        </w:numPr>
        <w:jc w:val="both"/>
        <w:rPr>
          <w:rFonts w:ascii="Times New Roman" w:hAnsi="Times New Roman" w:cs="Times New Roman"/>
        </w:rPr>
      </w:pPr>
      <w:r w:rsidRPr="007E159E">
        <w:rPr>
          <w:rFonts w:ascii="Times New Roman" w:hAnsi="Times New Roman" w:cs="Times New Roman"/>
        </w:rPr>
        <w:t>Birth parents and siblings of adopte</w:t>
      </w:r>
      <w:r>
        <w:rPr>
          <w:rFonts w:ascii="Times New Roman" w:hAnsi="Times New Roman" w:cs="Times New Roman"/>
        </w:rPr>
        <w:t>es</w:t>
      </w:r>
      <w:r w:rsidR="00F32651">
        <w:rPr>
          <w:rFonts w:ascii="Times New Roman" w:hAnsi="Times New Roman" w:cs="Times New Roman"/>
        </w:rPr>
        <w:t>.</w:t>
      </w:r>
      <w:r w:rsidRPr="007E159E">
        <w:rPr>
          <w:rFonts w:ascii="Times New Roman" w:hAnsi="Times New Roman" w:cs="Times New Roman"/>
        </w:rPr>
        <w:t xml:space="preserve"> </w:t>
      </w:r>
    </w:p>
    <w:p w:rsidRPr="00451632" w:rsidR="00451632" w:rsidP="13970FD9" w:rsidRDefault="00451632" w14:paraId="3EE56323" w14:textId="3E4B26CD">
      <w:pPr>
        <w:pStyle w:val="ListParagraph"/>
        <w:numPr>
          <w:ilvl w:val="0"/>
          <w:numId w:val="1"/>
        </w:numPr>
        <w:jc w:val="both"/>
        <w:rPr>
          <w:rFonts w:ascii="Times New Roman" w:hAnsi="Times New Roman" w:cs="Times New Roman"/>
        </w:rPr>
      </w:pPr>
      <w:r w:rsidRPr="13970FD9" w:rsidR="007E159E">
        <w:rPr>
          <w:rFonts w:ascii="Times New Roman" w:hAnsi="Times New Roman" w:cs="Times New Roman"/>
        </w:rPr>
        <w:t>Adoptive parents of adoptees that are still minors</w:t>
      </w:r>
      <w:r w:rsidRPr="13970FD9" w:rsidR="00F32651">
        <w:rPr>
          <w:rFonts w:ascii="Times New Roman" w:hAnsi="Times New Roman" w:cs="Times New Roman"/>
        </w:rPr>
        <w:t>.</w:t>
      </w:r>
    </w:p>
    <w:p w:rsidRPr="007E159E" w:rsidR="007E159E" w:rsidP="13970FD9" w:rsidRDefault="007E159E" w14:paraId="0AF8DDFE" w14:textId="77777777">
      <w:pPr>
        <w:pStyle w:val="Heading2"/>
        <w:spacing w:line="480" w:lineRule="auto"/>
        <w:jc w:val="both"/>
        <w:rPr>
          <w:rFonts w:ascii="Times New Roman" w:hAnsi="Times New Roman" w:cs="Times New Roman"/>
        </w:rPr>
      </w:pPr>
      <w:r w:rsidRPr="13970FD9" w:rsidR="007E159E">
        <w:rPr>
          <w:rFonts w:ascii="Times New Roman" w:hAnsi="Times New Roman" w:cs="Times New Roman"/>
        </w:rPr>
        <w:t xml:space="preserve">How Massachusetts Law Guides Catholic Charities’ Services: </w:t>
      </w:r>
    </w:p>
    <w:p w:rsidRPr="007E159E" w:rsidR="007E159E" w:rsidP="006074CA" w:rsidRDefault="007E159E" w14:paraId="421AC7E9" w14:textId="77777777">
      <w:pPr>
        <w:jc w:val="both"/>
        <w:rPr>
          <w:rFonts w:ascii="Times New Roman" w:hAnsi="Times New Roman" w:cs="Times New Roman"/>
        </w:rPr>
      </w:pPr>
      <w:r w:rsidRPr="007E159E">
        <w:rPr>
          <w:rFonts w:ascii="Times New Roman" w:hAnsi="Times New Roman" w:cs="Times New Roman"/>
        </w:rPr>
        <w:t xml:space="preserve">Catholic Charities’ policies and procedures comply with Massachusetts General Law c.210 section 5D governing the release of adoption information. </w:t>
      </w:r>
    </w:p>
    <w:p w:rsidRPr="007E159E" w:rsidR="007E159E" w:rsidP="006074CA" w:rsidRDefault="007E159E" w14:paraId="39F85D66" w14:textId="0034E3DF">
      <w:pPr>
        <w:jc w:val="both"/>
        <w:rPr>
          <w:rFonts w:ascii="Times New Roman" w:hAnsi="Times New Roman" w:cs="Times New Roman"/>
        </w:rPr>
      </w:pPr>
      <w:r w:rsidRPr="13970FD9" w:rsidR="007E159E">
        <w:rPr>
          <w:rFonts w:ascii="Times New Roman" w:hAnsi="Times New Roman" w:cs="Times New Roman"/>
        </w:rPr>
        <w:t xml:space="preserve">The law specifically addresses the exchange and disclosure of adoption information, both identifying and non-identifying, that an agency holds in its records. It states that an adoptee cannot request, without parental consent, non-identifying information before they are 18, and identifying information before they are 21. </w:t>
      </w:r>
      <w:r w:rsidRPr="13970FD9" w:rsidR="00D40407">
        <w:rPr>
          <w:rFonts w:ascii="Times New Roman" w:hAnsi="Times New Roman" w:cs="Times New Roman"/>
        </w:rPr>
        <w:t>I</w:t>
      </w:r>
      <w:r w:rsidRPr="13970FD9" w:rsidR="007E159E">
        <w:rPr>
          <w:rFonts w:ascii="Times New Roman" w:hAnsi="Times New Roman" w:cs="Times New Roman"/>
        </w:rPr>
        <w:t xml:space="preserve">dentifying information cannot be released without </w:t>
      </w:r>
      <w:r w:rsidRPr="13970FD9" w:rsidR="00D40407">
        <w:rPr>
          <w:rFonts w:ascii="Times New Roman" w:hAnsi="Times New Roman" w:cs="Times New Roman"/>
        </w:rPr>
        <w:t>signed</w:t>
      </w:r>
      <w:r w:rsidRPr="13970FD9" w:rsidR="007E159E">
        <w:rPr>
          <w:rFonts w:ascii="Times New Roman" w:hAnsi="Times New Roman" w:cs="Times New Roman"/>
        </w:rPr>
        <w:t xml:space="preserve"> consent from a birth parent or an adoptee. </w:t>
      </w:r>
      <w:r w:rsidRPr="13970FD9" w:rsidR="006A3EFA">
        <w:rPr>
          <w:rFonts w:ascii="Times New Roman" w:hAnsi="Times New Roman" w:cs="Times New Roman"/>
        </w:rPr>
        <w:t xml:space="preserve">Identifying information may then be provided </w:t>
      </w:r>
      <w:r w:rsidRPr="13970FD9" w:rsidR="00826358">
        <w:rPr>
          <w:rFonts w:ascii="Times New Roman" w:hAnsi="Times New Roman" w:cs="Times New Roman"/>
        </w:rPr>
        <w:t>to the adoptee 30 days after the date of signing.</w:t>
      </w:r>
      <w:r w:rsidRPr="13970FD9" w:rsidR="007E159E">
        <w:rPr>
          <w:rFonts w:ascii="Times New Roman" w:hAnsi="Times New Roman" w:cs="Times New Roman"/>
        </w:rPr>
        <w:t xml:space="preserve"> </w:t>
      </w:r>
      <w:r w:rsidRPr="13970FD9" w:rsidR="00AC14FF">
        <w:rPr>
          <w:rFonts w:ascii="Times New Roman" w:hAnsi="Times New Roman" w:cs="Times New Roman"/>
        </w:rPr>
        <w:t xml:space="preserve">Massachusetts General Law c.210 section 5D </w:t>
      </w:r>
      <w:r w:rsidRPr="13970FD9" w:rsidR="00AC14FF">
        <w:rPr>
          <w:rFonts w:ascii="Times New Roman" w:hAnsi="Times New Roman" w:cs="Times New Roman"/>
        </w:rPr>
        <w:t xml:space="preserve">does not address or </w:t>
      </w:r>
      <w:r w:rsidRPr="13970FD9" w:rsidR="007E159E">
        <w:rPr>
          <w:rFonts w:ascii="Times New Roman" w:hAnsi="Times New Roman" w:cs="Times New Roman"/>
        </w:rPr>
        <w:t xml:space="preserve">preclude the agency from utilizing that information to locate or contact any member of the adoption triad and inquire as to their wishes regarding contact. </w:t>
      </w:r>
      <w:r w:rsidRPr="13970FD9" w:rsidR="00CA6793">
        <w:rPr>
          <w:rFonts w:ascii="Times New Roman" w:hAnsi="Times New Roman" w:cs="Times New Roman"/>
        </w:rPr>
        <w:t>Permission for contact must be granted in writing</w:t>
      </w:r>
      <w:r w:rsidRPr="13970FD9" w:rsidR="007E159E">
        <w:rPr>
          <w:rFonts w:ascii="Times New Roman" w:hAnsi="Times New Roman" w:cs="Times New Roman"/>
        </w:rPr>
        <w:t xml:space="preserve">. If permission is not granted, either because the person cannot be found or the party has declined to grant permission, release of identifying information is prohibited by the </w:t>
      </w:r>
      <w:r w:rsidRPr="13970FD9" w:rsidR="00CA6793">
        <w:rPr>
          <w:rFonts w:ascii="Times New Roman" w:hAnsi="Times New Roman" w:cs="Times New Roman"/>
        </w:rPr>
        <w:t>aforementioned</w:t>
      </w:r>
      <w:r w:rsidRPr="13970FD9" w:rsidR="007E159E">
        <w:rPr>
          <w:rFonts w:ascii="Times New Roman" w:hAnsi="Times New Roman" w:cs="Times New Roman"/>
        </w:rPr>
        <w:t xml:space="preserve"> law. </w:t>
      </w:r>
    </w:p>
    <w:p w:rsidR="13970FD9" w:rsidP="13970FD9" w:rsidRDefault="13970FD9" w14:paraId="0A423A35" w14:textId="471810A0">
      <w:pPr>
        <w:jc w:val="both"/>
        <w:rPr>
          <w:rFonts w:ascii="Times New Roman" w:hAnsi="Times New Roman" w:cs="Times New Roman"/>
        </w:rPr>
      </w:pPr>
    </w:p>
    <w:p w:rsidR="13970FD9" w:rsidP="13970FD9" w:rsidRDefault="13970FD9" w14:paraId="296842A3" w14:textId="2B3134AD">
      <w:pPr>
        <w:jc w:val="both"/>
        <w:rPr>
          <w:rFonts w:ascii="Times New Roman" w:hAnsi="Times New Roman" w:cs="Times New Roman"/>
        </w:rPr>
      </w:pPr>
    </w:p>
    <w:p w:rsidRPr="007E159E" w:rsidR="007E159E" w:rsidP="006074CA" w:rsidRDefault="007E159E" w14:paraId="6207056D" w14:textId="366B13C2">
      <w:pPr>
        <w:jc w:val="both"/>
        <w:rPr>
          <w:rFonts w:ascii="Times New Roman" w:hAnsi="Times New Roman" w:cs="Times New Roman"/>
        </w:rPr>
      </w:pPr>
      <w:r w:rsidRPr="007E159E">
        <w:rPr>
          <w:rFonts w:ascii="Times New Roman" w:hAnsi="Times New Roman" w:cs="Times New Roman"/>
        </w:rPr>
        <w:t>Siblings and other family members are not addressed in the statute and therefore have no legal standing to information separate from the birth parents. Confidentiality, with all its rights and responsibilities, belongs to the birth parent(s) and the adoptee, and only they or a court of competent jurisdiction may waive their rights.</w:t>
      </w:r>
      <w:r w:rsidR="00F52A76">
        <w:rPr>
          <w:rFonts w:ascii="Times New Roman" w:hAnsi="Times New Roman" w:cs="Times New Roman"/>
        </w:rPr>
        <w:t xml:space="preserve"> </w:t>
      </w:r>
    </w:p>
    <w:p w:rsidR="007E159E" w:rsidP="006074CA" w:rsidRDefault="00997CDC" w14:paraId="01E9AD2F" w14:textId="0C92E265">
      <w:pPr>
        <w:jc w:val="both"/>
        <w:rPr>
          <w:rFonts w:ascii="Times New Roman" w:hAnsi="Times New Roman" w:cs="Times New Roman"/>
        </w:rPr>
      </w:pPr>
      <w:r>
        <w:rPr>
          <w:rFonts w:ascii="Times New Roman" w:hAnsi="Times New Roman" w:cs="Times New Roman"/>
        </w:rPr>
        <w:lastRenderedPageBreak/>
        <w:t>S</w:t>
      </w:r>
      <w:r w:rsidRPr="007E159E" w:rsidR="007E159E">
        <w:rPr>
          <w:rFonts w:ascii="Times New Roman" w:hAnsi="Times New Roman" w:cs="Times New Roman"/>
        </w:rPr>
        <w:t xml:space="preserve">iblings who were not themselves adopted cannot </w:t>
      </w:r>
      <w:r w:rsidR="00ED3C7C">
        <w:rPr>
          <w:rFonts w:ascii="Times New Roman" w:hAnsi="Times New Roman" w:cs="Times New Roman"/>
        </w:rPr>
        <w:t xml:space="preserve">request </w:t>
      </w:r>
      <w:r>
        <w:rPr>
          <w:rFonts w:ascii="Times New Roman" w:hAnsi="Times New Roman" w:cs="Times New Roman"/>
        </w:rPr>
        <w:t>post-adoption services</w:t>
      </w:r>
      <w:r w:rsidR="00C836D0">
        <w:rPr>
          <w:rFonts w:ascii="Times New Roman" w:hAnsi="Times New Roman" w:cs="Times New Roman"/>
        </w:rPr>
        <w:t xml:space="preserve"> </w:t>
      </w:r>
      <w:r w:rsidRPr="007E159E" w:rsidR="007E159E">
        <w:rPr>
          <w:rFonts w:ascii="Times New Roman" w:hAnsi="Times New Roman" w:cs="Times New Roman"/>
        </w:rPr>
        <w:t xml:space="preserve">unless the birth parent is deceased. </w:t>
      </w:r>
      <w:r>
        <w:rPr>
          <w:rFonts w:ascii="Times New Roman" w:hAnsi="Times New Roman" w:cs="Times New Roman"/>
        </w:rPr>
        <w:t>T</w:t>
      </w:r>
      <w:r w:rsidRPr="007E159E" w:rsidR="007E159E">
        <w:rPr>
          <w:rFonts w:ascii="Times New Roman" w:hAnsi="Times New Roman" w:cs="Times New Roman"/>
        </w:rPr>
        <w:t>he birth parent’s death certificate and documentation from the inquiring party</w:t>
      </w:r>
      <w:r>
        <w:rPr>
          <w:rFonts w:ascii="Times New Roman" w:hAnsi="Times New Roman" w:cs="Times New Roman"/>
        </w:rPr>
        <w:t xml:space="preserve"> </w:t>
      </w:r>
      <w:r w:rsidRPr="007E159E" w:rsidR="007E159E">
        <w:rPr>
          <w:rFonts w:ascii="Times New Roman" w:hAnsi="Times New Roman" w:cs="Times New Roman"/>
        </w:rPr>
        <w:t>demonstrating the relationship to the birth parent</w:t>
      </w:r>
      <w:r w:rsidR="00C836D0">
        <w:rPr>
          <w:rFonts w:ascii="Times New Roman" w:hAnsi="Times New Roman" w:cs="Times New Roman"/>
        </w:rPr>
        <w:t xml:space="preserve"> (such as a birth certificate)</w:t>
      </w:r>
      <w:r w:rsidRPr="007E159E" w:rsidR="007E159E">
        <w:rPr>
          <w:rFonts w:ascii="Times New Roman" w:hAnsi="Times New Roman" w:cs="Times New Roman"/>
        </w:rPr>
        <w:t xml:space="preserve">, must be furnished. </w:t>
      </w:r>
    </w:p>
    <w:p w:rsidRPr="007E159E" w:rsidR="00997CDC" w:rsidP="006074CA" w:rsidRDefault="00997CDC" w14:paraId="0682D7E1" w14:textId="53AC2A23">
      <w:pPr>
        <w:jc w:val="both"/>
        <w:rPr>
          <w:rFonts w:ascii="Times New Roman" w:hAnsi="Times New Roman" w:cs="Times New Roman"/>
        </w:rPr>
      </w:pPr>
      <w:r>
        <w:rPr>
          <w:rFonts w:ascii="Times New Roman" w:hAnsi="Times New Roman" w:cs="Times New Roman"/>
        </w:rPr>
        <w:t xml:space="preserve">Children of adoptees have the right to access non-identifying information </w:t>
      </w:r>
      <w:r w:rsidR="00C02814">
        <w:rPr>
          <w:rFonts w:ascii="Times New Roman" w:hAnsi="Times New Roman" w:cs="Times New Roman"/>
        </w:rPr>
        <w:t>related to the adoptee. The inquiring party must provide proof</w:t>
      </w:r>
      <w:r>
        <w:rPr>
          <w:rFonts w:ascii="Times New Roman" w:hAnsi="Times New Roman" w:cs="Times New Roman"/>
        </w:rPr>
        <w:t xml:space="preserve"> the adoptee is </w:t>
      </w:r>
      <w:r w:rsidR="00C02814">
        <w:rPr>
          <w:rFonts w:ascii="Times New Roman" w:hAnsi="Times New Roman" w:cs="Times New Roman"/>
        </w:rPr>
        <w:t>deceased,</w:t>
      </w:r>
      <w:r>
        <w:rPr>
          <w:rFonts w:ascii="Times New Roman" w:hAnsi="Times New Roman" w:cs="Times New Roman"/>
        </w:rPr>
        <w:t xml:space="preserve"> and the </w:t>
      </w:r>
      <w:r w:rsidR="00C02814">
        <w:rPr>
          <w:rFonts w:ascii="Times New Roman" w:hAnsi="Times New Roman" w:cs="Times New Roman"/>
        </w:rPr>
        <w:t>inquiring party</w:t>
      </w:r>
      <w:r>
        <w:rPr>
          <w:rFonts w:ascii="Times New Roman" w:hAnsi="Times New Roman" w:cs="Times New Roman"/>
        </w:rPr>
        <w:t xml:space="preserve"> </w:t>
      </w:r>
      <w:r w:rsidR="00C02814">
        <w:rPr>
          <w:rFonts w:ascii="Times New Roman" w:hAnsi="Times New Roman" w:cs="Times New Roman"/>
        </w:rPr>
        <w:t xml:space="preserve">is the adoptee’s child. </w:t>
      </w:r>
    </w:p>
    <w:p w:rsidRPr="007E159E" w:rsidR="007E159E" w:rsidP="006074CA" w:rsidRDefault="007E159E" w14:paraId="79ADB722" w14:textId="0E7072AA">
      <w:pPr>
        <w:jc w:val="both"/>
        <w:rPr>
          <w:rFonts w:ascii="Times New Roman" w:hAnsi="Times New Roman" w:cs="Times New Roman"/>
        </w:rPr>
      </w:pPr>
      <w:r w:rsidRPr="13970FD9" w:rsidR="007E159E">
        <w:rPr>
          <w:rFonts w:ascii="Times New Roman" w:hAnsi="Times New Roman" w:cs="Times New Roman"/>
        </w:rPr>
        <w:t xml:space="preserve">In all cases, the decision to </w:t>
      </w:r>
      <w:r w:rsidRPr="13970FD9" w:rsidR="007E159E">
        <w:rPr>
          <w:rFonts w:ascii="Times New Roman" w:hAnsi="Times New Roman" w:cs="Times New Roman"/>
        </w:rPr>
        <w:t>proceed</w:t>
      </w:r>
      <w:r w:rsidRPr="13970FD9" w:rsidR="007E159E">
        <w:rPr>
          <w:rFonts w:ascii="Times New Roman" w:hAnsi="Times New Roman" w:cs="Times New Roman"/>
        </w:rPr>
        <w:t xml:space="preserve"> with a search to </w:t>
      </w:r>
      <w:r w:rsidRPr="13970FD9" w:rsidR="007E159E">
        <w:rPr>
          <w:rFonts w:ascii="Times New Roman" w:hAnsi="Times New Roman" w:cs="Times New Roman"/>
        </w:rPr>
        <w:t>locate</w:t>
      </w:r>
      <w:r w:rsidRPr="13970FD9" w:rsidR="007E159E">
        <w:rPr>
          <w:rFonts w:ascii="Times New Roman" w:hAnsi="Times New Roman" w:cs="Times New Roman"/>
        </w:rPr>
        <w:t xml:space="preserve"> someone is the discretion of the agency. Catholic Charities’ </w:t>
      </w:r>
      <w:r w:rsidRPr="13970FD9" w:rsidR="00C02814">
        <w:rPr>
          <w:rFonts w:ascii="Times New Roman" w:hAnsi="Times New Roman" w:cs="Times New Roman"/>
        </w:rPr>
        <w:t>will</w:t>
      </w:r>
      <w:r w:rsidRPr="13970FD9" w:rsidR="007E159E">
        <w:rPr>
          <w:rFonts w:ascii="Times New Roman" w:hAnsi="Times New Roman" w:cs="Times New Roman"/>
        </w:rPr>
        <w:t xml:space="preserve"> </w:t>
      </w:r>
      <w:r w:rsidRPr="13970FD9" w:rsidR="007E159E">
        <w:rPr>
          <w:rFonts w:ascii="Times New Roman" w:hAnsi="Times New Roman" w:cs="Times New Roman"/>
        </w:rPr>
        <w:t>attempt</w:t>
      </w:r>
      <w:r w:rsidRPr="13970FD9" w:rsidR="007E159E">
        <w:rPr>
          <w:rFonts w:ascii="Times New Roman" w:hAnsi="Times New Roman" w:cs="Times New Roman"/>
        </w:rPr>
        <w:t xml:space="preserve"> to notify all parties who have a signed release on record to </w:t>
      </w:r>
      <w:r w:rsidRPr="13970FD9" w:rsidR="007E159E">
        <w:rPr>
          <w:rFonts w:ascii="Times New Roman" w:hAnsi="Times New Roman" w:cs="Times New Roman"/>
        </w:rPr>
        <w:t>determine</w:t>
      </w:r>
      <w:r w:rsidRPr="13970FD9" w:rsidR="007E159E">
        <w:rPr>
          <w:rFonts w:ascii="Times New Roman" w:hAnsi="Times New Roman" w:cs="Times New Roman"/>
        </w:rPr>
        <w:t xml:space="preserve"> if they still </w:t>
      </w:r>
      <w:r w:rsidRPr="13970FD9" w:rsidR="00C02814">
        <w:rPr>
          <w:rFonts w:ascii="Times New Roman" w:hAnsi="Times New Roman" w:cs="Times New Roman"/>
        </w:rPr>
        <w:t>consent to</w:t>
      </w:r>
      <w:r w:rsidRPr="13970FD9" w:rsidR="007E159E">
        <w:rPr>
          <w:rFonts w:ascii="Times New Roman" w:hAnsi="Times New Roman" w:cs="Times New Roman"/>
        </w:rPr>
        <w:t xml:space="preserve"> release identifying information, unless the release clearly </w:t>
      </w:r>
      <w:r w:rsidRPr="13970FD9" w:rsidR="007E159E">
        <w:rPr>
          <w:rFonts w:ascii="Times New Roman" w:hAnsi="Times New Roman" w:cs="Times New Roman"/>
        </w:rPr>
        <w:t>indicates</w:t>
      </w:r>
      <w:r w:rsidRPr="13970FD9" w:rsidR="007E159E">
        <w:rPr>
          <w:rFonts w:ascii="Times New Roman" w:hAnsi="Times New Roman" w:cs="Times New Roman"/>
        </w:rPr>
        <w:t xml:space="preserve"> that prior notification is not </w:t>
      </w:r>
      <w:r w:rsidRPr="13970FD9" w:rsidR="007E159E">
        <w:rPr>
          <w:rFonts w:ascii="Times New Roman" w:hAnsi="Times New Roman" w:cs="Times New Roman"/>
        </w:rPr>
        <w:t>required</w:t>
      </w:r>
      <w:r w:rsidRPr="13970FD9" w:rsidR="007E159E">
        <w:rPr>
          <w:rFonts w:ascii="Times New Roman" w:hAnsi="Times New Roman" w:cs="Times New Roman"/>
        </w:rPr>
        <w:t>.</w:t>
      </w:r>
    </w:p>
    <w:p w:rsidRPr="007E159E" w:rsidR="007E159E" w:rsidP="13970FD9" w:rsidRDefault="007E159E" w14:paraId="70F2D548" w14:textId="0B30EE18">
      <w:pPr>
        <w:pStyle w:val="Heading2"/>
        <w:spacing w:line="360" w:lineRule="auto"/>
        <w:jc w:val="both"/>
        <w:rPr>
          <w:rFonts w:ascii="Times New Roman" w:hAnsi="Times New Roman" w:cs="Times New Roman"/>
        </w:rPr>
      </w:pPr>
      <w:r w:rsidRPr="13970FD9" w:rsidR="007E159E">
        <w:rPr>
          <w:rFonts w:ascii="Times New Roman" w:hAnsi="Times New Roman" w:cs="Times New Roman"/>
        </w:rPr>
        <w:t>Services Offered</w:t>
      </w:r>
    </w:p>
    <w:p w:rsidR="007E159E" w:rsidP="13970FD9" w:rsidRDefault="007E159E" w14:paraId="6C33F41C" w14:textId="02F1B186">
      <w:pPr>
        <w:pStyle w:val="Heading3"/>
        <w:spacing w:line="360" w:lineRule="auto"/>
        <w:jc w:val="both"/>
        <w:rPr>
          <w:rFonts w:ascii="Times New Roman" w:hAnsi="Times New Roman" w:cs="Times New Roman"/>
          <w:b w:val="1"/>
          <w:bCs w:val="1"/>
          <w:color w:val="0D0D0D" w:themeColor="text1" w:themeTint="F2" w:themeShade="FF"/>
        </w:rPr>
      </w:pPr>
      <w:r w:rsidRPr="13970FD9" w:rsidR="007E159E">
        <w:rPr>
          <w:rFonts w:ascii="Times New Roman" w:hAnsi="Times New Roman" w:cs="Times New Roman"/>
          <w:b w:val="1"/>
          <w:bCs w:val="1"/>
          <w:color w:val="0D0D0D" w:themeColor="text1" w:themeTint="F2" w:themeShade="FF"/>
        </w:rPr>
        <w:t>Adoptees</w:t>
      </w:r>
      <w:r w:rsidRPr="13970FD9" w:rsidR="00451632">
        <w:rPr>
          <w:rFonts w:ascii="Times New Roman" w:hAnsi="Times New Roman" w:cs="Times New Roman"/>
          <w:b w:val="1"/>
          <w:bCs w:val="1"/>
          <w:color w:val="0D0D0D" w:themeColor="text1" w:themeTint="F2" w:themeShade="FF"/>
        </w:rPr>
        <w:t>:</w:t>
      </w:r>
    </w:p>
    <w:p w:rsidRPr="007E159E" w:rsidR="007E159E" w:rsidP="13970FD9" w:rsidRDefault="007E159E" w14:paraId="4D41D0EB" w14:textId="6C6B938A">
      <w:pPr>
        <w:pStyle w:val="ListParagraph"/>
        <w:numPr>
          <w:ilvl w:val="0"/>
          <w:numId w:val="2"/>
        </w:numPr>
        <w:spacing w:line="276" w:lineRule="auto"/>
        <w:jc w:val="both"/>
        <w:rPr>
          <w:rFonts w:ascii="Times New Roman" w:hAnsi="Times New Roman" w:cs="Times New Roman"/>
        </w:rPr>
      </w:pPr>
      <w:r w:rsidRPr="13970FD9" w:rsidR="007E159E">
        <w:rPr>
          <w:rFonts w:ascii="Times New Roman" w:hAnsi="Times New Roman" w:cs="Times New Roman"/>
        </w:rPr>
        <w:t xml:space="preserve">Adoptees can update their birth family/adoptive family’s files with personal information and their wish for contact with their birth parents if their birth parents were to contact </w:t>
      </w:r>
      <w:r w:rsidRPr="13970FD9" w:rsidR="00391617">
        <w:rPr>
          <w:rFonts w:ascii="Times New Roman" w:hAnsi="Times New Roman" w:cs="Times New Roman"/>
        </w:rPr>
        <w:t>Catholic Charities</w:t>
      </w:r>
      <w:r w:rsidRPr="13970FD9" w:rsidR="007E159E">
        <w:rPr>
          <w:rFonts w:ascii="Times New Roman" w:hAnsi="Times New Roman" w:cs="Times New Roman"/>
        </w:rPr>
        <w:t xml:space="preserve">. </w:t>
      </w:r>
      <w:r w:rsidRPr="13970FD9" w:rsidR="007E159E">
        <w:rPr>
          <w:rFonts w:ascii="Times New Roman" w:hAnsi="Times New Roman" w:cs="Times New Roman"/>
          <w:b w:val="1"/>
          <w:bCs w:val="1"/>
        </w:rPr>
        <w:t xml:space="preserve">There is no </w:t>
      </w:r>
      <w:r w:rsidRPr="13970FD9" w:rsidR="00451632">
        <w:rPr>
          <w:rFonts w:ascii="Times New Roman" w:hAnsi="Times New Roman" w:cs="Times New Roman"/>
          <w:b w:val="1"/>
          <w:bCs w:val="1"/>
        </w:rPr>
        <w:t>fee</w:t>
      </w:r>
      <w:r w:rsidRPr="13970FD9" w:rsidR="007E159E">
        <w:rPr>
          <w:rFonts w:ascii="Times New Roman" w:hAnsi="Times New Roman" w:cs="Times New Roman"/>
          <w:b w:val="1"/>
          <w:bCs w:val="1"/>
        </w:rPr>
        <w:t xml:space="preserve"> for this</w:t>
      </w:r>
      <w:r w:rsidRPr="13970FD9" w:rsidR="00451632">
        <w:rPr>
          <w:rFonts w:ascii="Times New Roman" w:hAnsi="Times New Roman" w:cs="Times New Roman"/>
          <w:b w:val="1"/>
          <w:bCs w:val="1"/>
        </w:rPr>
        <w:t xml:space="preserve"> service</w:t>
      </w:r>
      <w:r w:rsidRPr="13970FD9" w:rsidR="007E159E">
        <w:rPr>
          <w:rFonts w:ascii="Times New Roman" w:hAnsi="Times New Roman" w:cs="Times New Roman"/>
          <w:b w:val="1"/>
          <w:bCs w:val="1"/>
        </w:rPr>
        <w:t>.</w:t>
      </w:r>
      <w:r w:rsidRPr="13970FD9" w:rsidR="007E159E">
        <w:rPr>
          <w:rFonts w:ascii="Times New Roman" w:hAnsi="Times New Roman" w:cs="Times New Roman"/>
        </w:rPr>
        <w:t xml:space="preserve"> </w:t>
      </w:r>
    </w:p>
    <w:p w:rsidRPr="007E159E" w:rsidR="007E159E" w:rsidP="006074CA" w:rsidRDefault="007E159E" w14:paraId="539CA837" w14:textId="0D441078">
      <w:pPr>
        <w:pStyle w:val="ListParagraph"/>
        <w:numPr>
          <w:ilvl w:val="0"/>
          <w:numId w:val="2"/>
        </w:numPr>
        <w:jc w:val="both"/>
        <w:rPr>
          <w:rFonts w:ascii="Times New Roman" w:hAnsi="Times New Roman" w:cs="Times New Roman"/>
        </w:rPr>
      </w:pPr>
      <w:r w:rsidRPr="007E159E">
        <w:rPr>
          <w:rFonts w:ascii="Times New Roman" w:hAnsi="Times New Roman" w:cs="Times New Roman"/>
        </w:rPr>
        <w:t xml:space="preserve">Adoptees who are 18 or older can request that their birth family/adoptive family’s records be reviewed for a signed release. </w:t>
      </w:r>
      <w:r w:rsidRPr="00451632">
        <w:rPr>
          <w:rFonts w:ascii="Times New Roman" w:hAnsi="Times New Roman" w:cs="Times New Roman"/>
          <w:b/>
          <w:bCs/>
        </w:rPr>
        <w:t>There is a $50 fee for this</w:t>
      </w:r>
      <w:r w:rsidRPr="00451632" w:rsidR="00451632">
        <w:rPr>
          <w:rFonts w:ascii="Times New Roman" w:hAnsi="Times New Roman" w:cs="Times New Roman"/>
          <w:b/>
          <w:bCs/>
        </w:rPr>
        <w:t xml:space="preserve"> service</w:t>
      </w:r>
      <w:r w:rsidRPr="00451632">
        <w:rPr>
          <w:rFonts w:ascii="Times New Roman" w:hAnsi="Times New Roman" w:cs="Times New Roman"/>
          <w:b/>
          <w:bCs/>
        </w:rPr>
        <w:t xml:space="preserve">. </w:t>
      </w:r>
    </w:p>
    <w:p w:rsidRPr="007E159E" w:rsidR="007E159E" w:rsidP="006074CA" w:rsidRDefault="007E159E" w14:paraId="75D2F8DE" w14:textId="5FC30CAC">
      <w:pPr>
        <w:pStyle w:val="ListParagraph"/>
        <w:numPr>
          <w:ilvl w:val="0"/>
          <w:numId w:val="2"/>
        </w:numPr>
        <w:jc w:val="both"/>
        <w:rPr>
          <w:rFonts w:ascii="Times New Roman" w:hAnsi="Times New Roman" w:cs="Times New Roman"/>
        </w:rPr>
      </w:pPr>
      <w:r w:rsidRPr="007E159E">
        <w:rPr>
          <w:rFonts w:ascii="Times New Roman" w:hAnsi="Times New Roman" w:cs="Times New Roman"/>
        </w:rPr>
        <w:t xml:space="preserve">Adoptees who are 18 years </w:t>
      </w:r>
      <w:r w:rsidR="00391617">
        <w:rPr>
          <w:rFonts w:ascii="Times New Roman" w:hAnsi="Times New Roman" w:cs="Times New Roman"/>
        </w:rPr>
        <w:t xml:space="preserve">old or older </w:t>
      </w:r>
      <w:r w:rsidRPr="007E159E">
        <w:rPr>
          <w:rFonts w:ascii="Times New Roman" w:hAnsi="Times New Roman" w:cs="Times New Roman"/>
        </w:rPr>
        <w:t xml:space="preserve">can request </w:t>
      </w:r>
      <w:r w:rsidR="0030686F">
        <w:rPr>
          <w:rFonts w:ascii="Times New Roman" w:hAnsi="Times New Roman" w:cs="Times New Roman"/>
        </w:rPr>
        <w:t xml:space="preserve">non-identifying </w:t>
      </w:r>
      <w:r w:rsidRPr="007E159E">
        <w:rPr>
          <w:rFonts w:ascii="Times New Roman" w:hAnsi="Times New Roman" w:cs="Times New Roman"/>
        </w:rPr>
        <w:t xml:space="preserve">medical information contained in the record. </w:t>
      </w:r>
      <w:r w:rsidRPr="00451632">
        <w:rPr>
          <w:rFonts w:ascii="Times New Roman" w:hAnsi="Times New Roman" w:cs="Times New Roman"/>
          <w:b/>
          <w:bCs/>
        </w:rPr>
        <w:t xml:space="preserve">The </w:t>
      </w:r>
      <w:r w:rsidRPr="00451632" w:rsidR="00451632">
        <w:rPr>
          <w:rFonts w:ascii="Times New Roman" w:hAnsi="Times New Roman" w:cs="Times New Roman"/>
          <w:b/>
          <w:bCs/>
        </w:rPr>
        <w:t>fee</w:t>
      </w:r>
      <w:r w:rsidRPr="00451632">
        <w:rPr>
          <w:rFonts w:ascii="Times New Roman" w:hAnsi="Times New Roman" w:cs="Times New Roman"/>
          <w:b/>
          <w:bCs/>
        </w:rPr>
        <w:t xml:space="preserve"> for this service is $150. </w:t>
      </w:r>
    </w:p>
    <w:p w:rsidRPr="007E159E" w:rsidR="007E159E" w:rsidP="006074CA" w:rsidRDefault="007E159E" w14:paraId="0DE19FF5" w14:textId="39FF4201">
      <w:pPr>
        <w:pStyle w:val="ListParagraph"/>
        <w:numPr>
          <w:ilvl w:val="0"/>
          <w:numId w:val="2"/>
        </w:numPr>
        <w:jc w:val="both"/>
        <w:rPr>
          <w:rFonts w:ascii="Times New Roman" w:hAnsi="Times New Roman" w:cs="Times New Roman"/>
        </w:rPr>
      </w:pPr>
      <w:r w:rsidRPr="007E159E">
        <w:rPr>
          <w:rFonts w:ascii="Times New Roman" w:hAnsi="Times New Roman" w:cs="Times New Roman"/>
        </w:rPr>
        <w:t xml:space="preserve">Adoptees who are 18 </w:t>
      </w:r>
      <w:r w:rsidR="003C31D8">
        <w:rPr>
          <w:rFonts w:ascii="Times New Roman" w:hAnsi="Times New Roman" w:cs="Times New Roman"/>
        </w:rPr>
        <w:t xml:space="preserve">years old </w:t>
      </w:r>
      <w:r w:rsidRPr="007E159E">
        <w:rPr>
          <w:rFonts w:ascii="Times New Roman" w:hAnsi="Times New Roman" w:cs="Times New Roman"/>
        </w:rPr>
        <w:t xml:space="preserve">or older can request </w:t>
      </w:r>
      <w:r w:rsidR="00350FA3">
        <w:rPr>
          <w:rFonts w:ascii="Times New Roman" w:hAnsi="Times New Roman" w:cs="Times New Roman"/>
        </w:rPr>
        <w:t xml:space="preserve">a </w:t>
      </w:r>
      <w:r w:rsidRPr="007E159E">
        <w:rPr>
          <w:rFonts w:ascii="Times New Roman" w:hAnsi="Times New Roman" w:cs="Times New Roman"/>
        </w:rPr>
        <w:t xml:space="preserve">non-identifying </w:t>
      </w:r>
      <w:r w:rsidR="00350FA3">
        <w:rPr>
          <w:rFonts w:ascii="Times New Roman" w:hAnsi="Times New Roman" w:cs="Times New Roman"/>
        </w:rPr>
        <w:t>summary of information</w:t>
      </w:r>
      <w:r w:rsidRPr="007E159E">
        <w:rPr>
          <w:rFonts w:ascii="Times New Roman" w:hAnsi="Times New Roman" w:cs="Times New Roman"/>
        </w:rPr>
        <w:t xml:space="preserve"> from the</w:t>
      </w:r>
      <w:r w:rsidR="000775A1">
        <w:rPr>
          <w:rFonts w:ascii="Times New Roman" w:hAnsi="Times New Roman" w:cs="Times New Roman"/>
        </w:rPr>
        <w:t>ir birth parent</w:t>
      </w:r>
      <w:r w:rsidR="005B2CC2">
        <w:rPr>
          <w:rFonts w:ascii="Times New Roman" w:hAnsi="Times New Roman" w:cs="Times New Roman"/>
        </w:rPr>
        <w:t>’s</w:t>
      </w:r>
      <w:r w:rsidRPr="007E159E">
        <w:rPr>
          <w:rFonts w:ascii="Times New Roman" w:hAnsi="Times New Roman" w:cs="Times New Roman"/>
        </w:rPr>
        <w:t xml:space="preserve"> file.</w:t>
      </w:r>
      <w:r w:rsidR="000775A1">
        <w:rPr>
          <w:rFonts w:ascii="Times New Roman" w:hAnsi="Times New Roman" w:cs="Times New Roman"/>
        </w:rPr>
        <w:t xml:space="preserve"> This could include medical information, demographics, education level, physical appearance, etc.</w:t>
      </w:r>
      <w:r w:rsidRPr="007E159E">
        <w:rPr>
          <w:rFonts w:ascii="Times New Roman" w:hAnsi="Times New Roman" w:cs="Times New Roman"/>
        </w:rPr>
        <w:t xml:space="preserve"> </w:t>
      </w:r>
      <w:r w:rsidRPr="00451632">
        <w:rPr>
          <w:rFonts w:ascii="Times New Roman" w:hAnsi="Times New Roman" w:cs="Times New Roman"/>
          <w:b/>
          <w:bCs/>
        </w:rPr>
        <w:t xml:space="preserve">The </w:t>
      </w:r>
      <w:r w:rsidRPr="00451632" w:rsidR="00451632">
        <w:rPr>
          <w:rFonts w:ascii="Times New Roman" w:hAnsi="Times New Roman" w:cs="Times New Roman"/>
          <w:b/>
          <w:bCs/>
        </w:rPr>
        <w:t>fee</w:t>
      </w:r>
      <w:r w:rsidRPr="00451632">
        <w:rPr>
          <w:rFonts w:ascii="Times New Roman" w:hAnsi="Times New Roman" w:cs="Times New Roman"/>
          <w:b/>
          <w:bCs/>
        </w:rPr>
        <w:t xml:space="preserve"> for this</w:t>
      </w:r>
      <w:r w:rsidR="00451632">
        <w:rPr>
          <w:rFonts w:ascii="Times New Roman" w:hAnsi="Times New Roman" w:cs="Times New Roman"/>
          <w:b/>
          <w:bCs/>
        </w:rPr>
        <w:t xml:space="preserve"> service</w:t>
      </w:r>
      <w:r w:rsidRPr="00451632">
        <w:rPr>
          <w:rFonts w:ascii="Times New Roman" w:hAnsi="Times New Roman" w:cs="Times New Roman"/>
          <w:b/>
          <w:bCs/>
        </w:rPr>
        <w:t xml:space="preserve"> is $300.</w:t>
      </w:r>
    </w:p>
    <w:p w:rsidRPr="007E159E" w:rsidR="007E159E" w:rsidP="006074CA" w:rsidRDefault="007E159E" w14:paraId="0A175DF0" w14:textId="77777777">
      <w:pPr>
        <w:jc w:val="both"/>
        <w:rPr>
          <w:rFonts w:ascii="Times New Roman" w:hAnsi="Times New Roman" w:cs="Times New Roman"/>
        </w:rPr>
      </w:pPr>
      <w:r w:rsidRPr="13970FD9" w:rsidR="007E159E">
        <w:rPr>
          <w:rFonts w:ascii="Times New Roman" w:hAnsi="Times New Roman" w:cs="Times New Roman"/>
          <w:b w:val="1"/>
          <w:bCs w:val="1"/>
        </w:rPr>
        <w:t>Adoptees</w:t>
      </w:r>
      <w:r w:rsidRPr="13970FD9" w:rsidR="007E159E">
        <w:rPr>
          <w:rFonts w:ascii="Times New Roman" w:hAnsi="Times New Roman" w:cs="Times New Roman"/>
        </w:rPr>
        <w:t xml:space="preserve"> can request </w:t>
      </w:r>
      <w:r w:rsidRPr="13970FD9" w:rsidR="007E159E">
        <w:rPr>
          <w:rFonts w:ascii="Times New Roman" w:hAnsi="Times New Roman" w:cs="Times New Roman"/>
          <w:b w:val="1"/>
          <w:bCs w:val="1"/>
        </w:rPr>
        <w:t>a search for their birth parents</w:t>
      </w:r>
      <w:r w:rsidRPr="13970FD9" w:rsidR="007E159E">
        <w:rPr>
          <w:rFonts w:ascii="Times New Roman" w:hAnsi="Times New Roman" w:cs="Times New Roman"/>
        </w:rPr>
        <w:t xml:space="preserve"> providing they are 21 years or older or have their adoptive parent’s permission. </w:t>
      </w:r>
    </w:p>
    <w:p w:rsidR="13970FD9" w:rsidP="13970FD9" w:rsidRDefault="13970FD9" w14:paraId="0DE77D48" w14:textId="62D9FAF7">
      <w:pPr>
        <w:pStyle w:val="ListParagraph"/>
        <w:ind w:left="720"/>
        <w:jc w:val="both"/>
        <w:rPr>
          <w:rFonts w:ascii="Times New Roman" w:hAnsi="Times New Roman" w:cs="Times New Roman"/>
          <w:b w:val="1"/>
          <w:bCs w:val="1"/>
        </w:rPr>
      </w:pPr>
    </w:p>
    <w:p w:rsidRPr="00DC1A90" w:rsidR="00DC1A90" w:rsidP="006074CA" w:rsidRDefault="007E159E" w14:paraId="05C5FADE" w14:textId="77777777">
      <w:pPr>
        <w:pStyle w:val="ListParagraph"/>
        <w:numPr>
          <w:ilvl w:val="0"/>
          <w:numId w:val="3"/>
        </w:numPr>
        <w:jc w:val="both"/>
        <w:rPr>
          <w:rFonts w:ascii="Times New Roman" w:hAnsi="Times New Roman" w:cs="Times New Roman"/>
          <w:b/>
          <w:bCs/>
        </w:rPr>
      </w:pPr>
      <w:r w:rsidRPr="13970FD9" w:rsidR="007E159E">
        <w:rPr>
          <w:rFonts w:ascii="Times New Roman" w:hAnsi="Times New Roman" w:cs="Times New Roman"/>
        </w:rPr>
        <w:t xml:space="preserve">Catholic Charities will make all reasonable efforts to locate the identified individual and will act as an intermediary to determine whether that person is agreeable to contact. The agency will discuss search-related issues and concerns with either party as needed. </w:t>
      </w:r>
    </w:p>
    <w:p w:rsidR="13970FD9" w:rsidP="13970FD9" w:rsidRDefault="13970FD9" w14:paraId="0035EB5F" w14:textId="1BF8D5AF">
      <w:pPr>
        <w:pStyle w:val="ListParagraph"/>
        <w:ind w:left="720"/>
        <w:jc w:val="both"/>
        <w:rPr>
          <w:rFonts w:ascii="Times New Roman" w:hAnsi="Times New Roman" w:cs="Times New Roman"/>
          <w:b w:val="1"/>
          <w:bCs w:val="1"/>
        </w:rPr>
      </w:pPr>
    </w:p>
    <w:p w:rsidRPr="00CC6552" w:rsidR="00596DEA" w:rsidP="006074CA" w:rsidRDefault="007E159E" w14:paraId="6BF00AA6" w14:textId="254C5308">
      <w:pPr>
        <w:pStyle w:val="ListParagraph"/>
        <w:numPr>
          <w:ilvl w:val="0"/>
          <w:numId w:val="3"/>
        </w:numPr>
        <w:jc w:val="both"/>
        <w:rPr>
          <w:rFonts w:ascii="Times New Roman" w:hAnsi="Times New Roman" w:cs="Times New Roman"/>
          <w:b/>
          <w:bCs/>
        </w:rPr>
      </w:pPr>
      <w:r w:rsidRPr="007E159E">
        <w:rPr>
          <w:rFonts w:ascii="Times New Roman" w:hAnsi="Times New Roman" w:cs="Times New Roman"/>
        </w:rPr>
        <w:t xml:space="preserve">If the identified person is agreeable to contact, Catholic Charities will facilitate contact between the two parties. The parties will be responsible for the nature and extent of continued communication. </w:t>
      </w:r>
      <w:r w:rsidRPr="00451632">
        <w:rPr>
          <w:rFonts w:ascii="Times New Roman" w:hAnsi="Times New Roman" w:cs="Times New Roman"/>
          <w:b/>
          <w:bCs/>
        </w:rPr>
        <w:t xml:space="preserve">The fee for up to five hours of work on a search is $550. </w:t>
      </w:r>
    </w:p>
    <w:p w:rsidR="007E159E" w:rsidP="13970FD9" w:rsidRDefault="007E159E" w14:paraId="35893B96" w14:textId="1397C0CE">
      <w:pPr>
        <w:pStyle w:val="Heading3"/>
        <w:spacing w:line="480" w:lineRule="auto"/>
        <w:rPr>
          <w:rFonts w:ascii="Times New Roman" w:hAnsi="Times New Roman" w:cs="Times New Roman"/>
          <w:b w:val="1"/>
          <w:bCs w:val="1"/>
          <w:color w:val="0D0D0D" w:themeColor="text1" w:themeTint="F2" w:themeShade="FF"/>
        </w:rPr>
      </w:pPr>
      <w:r w:rsidRPr="13970FD9" w:rsidR="007E159E">
        <w:rPr>
          <w:rFonts w:ascii="Times New Roman" w:hAnsi="Times New Roman" w:cs="Times New Roman"/>
          <w:b w:val="1"/>
          <w:bCs w:val="1"/>
          <w:color w:val="0D0D0D" w:themeColor="text1" w:themeTint="F2" w:themeShade="FF"/>
        </w:rPr>
        <w:t>Birth Parents</w:t>
      </w:r>
      <w:r w:rsidRPr="13970FD9" w:rsidR="00451632">
        <w:rPr>
          <w:rFonts w:ascii="Times New Roman" w:hAnsi="Times New Roman" w:cs="Times New Roman"/>
          <w:b w:val="1"/>
          <w:bCs w:val="1"/>
          <w:color w:val="0D0D0D" w:themeColor="text1" w:themeTint="F2" w:themeShade="FF"/>
        </w:rPr>
        <w:t>:</w:t>
      </w:r>
    </w:p>
    <w:p w:rsidRPr="003B15B2" w:rsidR="003B15B2" w:rsidP="006074CA" w:rsidRDefault="003B15B2" w14:paraId="59547DD4" w14:textId="6E3EF990">
      <w:pPr>
        <w:pStyle w:val="ListParagraph"/>
        <w:numPr>
          <w:ilvl w:val="0"/>
          <w:numId w:val="5"/>
        </w:numPr>
        <w:jc w:val="both"/>
        <w:rPr>
          <w:rFonts w:ascii="Times New Roman" w:hAnsi="Times New Roman" w:cs="Times New Roman"/>
        </w:rPr>
      </w:pPr>
      <w:r w:rsidRPr="003B15B2">
        <w:rPr>
          <w:rFonts w:ascii="Times New Roman" w:hAnsi="Times New Roman" w:cs="Times New Roman"/>
        </w:rPr>
        <w:t xml:space="preserve">Birth parents are encouraged to update their file with personal information and/or a consent form regarding contact with the child they placed for adoption. </w:t>
      </w:r>
      <w:r w:rsidRPr="003B15B2">
        <w:rPr>
          <w:rFonts w:ascii="Times New Roman" w:hAnsi="Times New Roman" w:cs="Times New Roman"/>
          <w:b/>
          <w:bCs/>
        </w:rPr>
        <w:t>There is no fee for this service.</w:t>
      </w:r>
      <w:r w:rsidRPr="003B15B2">
        <w:rPr>
          <w:rFonts w:ascii="Times New Roman" w:hAnsi="Times New Roman" w:cs="Times New Roman"/>
        </w:rPr>
        <w:t xml:space="preserve"> </w:t>
      </w:r>
    </w:p>
    <w:p w:rsidRPr="003B15B2" w:rsidR="003B15B2" w:rsidP="006074CA" w:rsidRDefault="003B15B2" w14:paraId="649DBE61" w14:textId="6C0AD97F">
      <w:pPr>
        <w:pStyle w:val="ListParagraph"/>
        <w:numPr>
          <w:ilvl w:val="0"/>
          <w:numId w:val="5"/>
        </w:numPr>
        <w:jc w:val="both"/>
        <w:rPr>
          <w:rFonts w:ascii="Times New Roman" w:hAnsi="Times New Roman" w:cs="Times New Roman"/>
          <w:b/>
          <w:bCs/>
        </w:rPr>
      </w:pPr>
      <w:r w:rsidRPr="003B15B2">
        <w:rPr>
          <w:rFonts w:ascii="Times New Roman" w:hAnsi="Times New Roman" w:cs="Times New Roman"/>
        </w:rPr>
        <w:t xml:space="preserve">Birth parents can request that their record be reviewed for a release from the adopted child. </w:t>
      </w:r>
      <w:r w:rsidRPr="003B15B2">
        <w:rPr>
          <w:rFonts w:ascii="Times New Roman" w:hAnsi="Times New Roman" w:cs="Times New Roman"/>
          <w:b/>
          <w:bCs/>
        </w:rPr>
        <w:t xml:space="preserve">The fee for this service is $50.00. </w:t>
      </w:r>
    </w:p>
    <w:p w:rsidRPr="003B15B2" w:rsidR="003B15B2" w:rsidP="006074CA" w:rsidRDefault="003B15B2" w14:paraId="436154EB" w14:textId="4FF69C20">
      <w:pPr>
        <w:pStyle w:val="ListParagraph"/>
        <w:numPr>
          <w:ilvl w:val="0"/>
          <w:numId w:val="5"/>
        </w:numPr>
        <w:jc w:val="both"/>
        <w:rPr>
          <w:rFonts w:ascii="Times New Roman" w:hAnsi="Times New Roman" w:cs="Times New Roman"/>
        </w:rPr>
      </w:pPr>
      <w:r w:rsidRPr="003B15B2">
        <w:rPr>
          <w:rFonts w:ascii="Times New Roman" w:hAnsi="Times New Roman" w:cs="Times New Roman"/>
        </w:rPr>
        <w:t xml:space="preserve">Birth parents can request non-identifying information regarding the family that adopted their child. The background information would be documented in summary form. </w:t>
      </w:r>
      <w:r w:rsidRPr="003B15B2">
        <w:rPr>
          <w:rFonts w:ascii="Times New Roman" w:hAnsi="Times New Roman" w:cs="Times New Roman"/>
          <w:b/>
          <w:bCs/>
        </w:rPr>
        <w:t xml:space="preserve">The fee for this service is $300. </w:t>
      </w:r>
    </w:p>
    <w:p w:rsidRPr="003B15B2" w:rsidR="003B15B2" w:rsidP="006074CA" w:rsidRDefault="003B15B2" w14:paraId="07BBC850" w14:textId="5BAA9458">
      <w:pPr>
        <w:jc w:val="both"/>
        <w:rPr>
          <w:rFonts w:ascii="Times New Roman" w:hAnsi="Times New Roman" w:cs="Times New Roman"/>
          <w:b/>
          <w:bCs/>
        </w:rPr>
      </w:pPr>
      <w:r w:rsidRPr="003B15B2">
        <w:rPr>
          <w:rFonts w:ascii="Times New Roman" w:hAnsi="Times New Roman" w:cs="Times New Roman"/>
          <w:b/>
          <w:bCs/>
        </w:rPr>
        <w:t>Birth parents</w:t>
      </w:r>
      <w:r w:rsidRPr="003B15B2">
        <w:rPr>
          <w:rFonts w:ascii="Times New Roman" w:hAnsi="Times New Roman" w:cs="Times New Roman"/>
        </w:rPr>
        <w:t xml:space="preserve"> can request a search for the child that they placed for adoption providing that their child is at least 21 years of age or older. </w:t>
      </w:r>
      <w:r w:rsidRPr="003B15B2">
        <w:rPr>
          <w:rFonts w:ascii="Times New Roman" w:hAnsi="Times New Roman" w:cs="Times New Roman"/>
          <w:b/>
          <w:bCs/>
        </w:rPr>
        <w:t xml:space="preserve">The fee for up to five hours of </w:t>
      </w:r>
      <w:r w:rsidR="00DC1A90">
        <w:rPr>
          <w:rFonts w:ascii="Times New Roman" w:hAnsi="Times New Roman" w:cs="Times New Roman"/>
          <w:b/>
          <w:bCs/>
        </w:rPr>
        <w:t>this service</w:t>
      </w:r>
      <w:r w:rsidRPr="003B15B2">
        <w:rPr>
          <w:rFonts w:ascii="Times New Roman" w:hAnsi="Times New Roman" w:cs="Times New Roman"/>
          <w:b/>
          <w:bCs/>
        </w:rPr>
        <w:t xml:space="preserve"> is $550.</w:t>
      </w:r>
    </w:p>
    <w:p w:rsidRPr="003B15B2" w:rsidR="003B15B2" w:rsidP="006074CA" w:rsidRDefault="003B15B2" w14:paraId="63F30DD0" w14:textId="2E5A9D04">
      <w:pPr>
        <w:pStyle w:val="ListParagraph"/>
        <w:numPr>
          <w:ilvl w:val="0"/>
          <w:numId w:val="6"/>
        </w:numPr>
        <w:jc w:val="both"/>
        <w:rPr>
          <w:rFonts w:ascii="Times New Roman" w:hAnsi="Times New Roman" w:cs="Times New Roman"/>
        </w:rPr>
      </w:pPr>
      <w:r w:rsidRPr="003B15B2">
        <w:rPr>
          <w:rFonts w:ascii="Times New Roman" w:hAnsi="Times New Roman" w:cs="Times New Roman"/>
        </w:rPr>
        <w:t xml:space="preserve">Catholic Charities will make all reasonable efforts to locate the identified individual and will act as an intermediary. The agency will discuss search-related issues and concerns with each party as needed. </w:t>
      </w:r>
    </w:p>
    <w:p w:rsidR="003B15B2" w:rsidP="006074CA" w:rsidRDefault="003B15B2" w14:paraId="5A914CA2" w14:textId="77777777">
      <w:pPr>
        <w:pStyle w:val="ListParagraph"/>
        <w:numPr>
          <w:ilvl w:val="0"/>
          <w:numId w:val="6"/>
        </w:numPr>
        <w:jc w:val="both"/>
        <w:rPr>
          <w:rFonts w:ascii="Times New Roman" w:hAnsi="Times New Roman" w:cs="Times New Roman"/>
        </w:rPr>
      </w:pPr>
      <w:r w:rsidRPr="003B15B2">
        <w:rPr>
          <w:rFonts w:ascii="Times New Roman" w:hAnsi="Times New Roman" w:cs="Times New Roman"/>
        </w:rPr>
        <w:t xml:space="preserve">If the identified person is agreeable to contact, Catholic Charities will facilitate contact between the two parties. The parties will be responsible for the nature and extent of continued communication. </w:t>
      </w:r>
    </w:p>
    <w:p w:rsidR="003B15B2" w:rsidP="006074CA" w:rsidRDefault="003B15B2" w14:paraId="25433C63" w14:textId="0B4DA0BA">
      <w:pPr>
        <w:pStyle w:val="ListParagraph"/>
        <w:numPr>
          <w:ilvl w:val="0"/>
          <w:numId w:val="6"/>
        </w:numPr>
        <w:jc w:val="both"/>
        <w:rPr>
          <w:rFonts w:ascii="Times New Roman" w:hAnsi="Times New Roman" w:cs="Times New Roman"/>
        </w:rPr>
      </w:pPr>
      <w:r w:rsidRPr="003B15B2">
        <w:rPr>
          <w:rFonts w:ascii="Times New Roman" w:hAnsi="Times New Roman" w:cs="Times New Roman"/>
        </w:rPr>
        <w:t xml:space="preserve">When a search is requested and there is a consent </w:t>
      </w:r>
      <w:r w:rsidR="00F37E59">
        <w:rPr>
          <w:rFonts w:ascii="Times New Roman" w:hAnsi="Times New Roman" w:cs="Times New Roman"/>
        </w:rPr>
        <w:t>on record,</w:t>
      </w:r>
      <w:r w:rsidRPr="003B15B2">
        <w:rPr>
          <w:rFonts w:ascii="Times New Roman" w:hAnsi="Times New Roman" w:cs="Times New Roman"/>
        </w:rPr>
        <w:t xml:space="preserve"> but the information is not current, Catholic Charities will attempt to locate the identified party to establish </w:t>
      </w:r>
      <w:r w:rsidR="00F37E59">
        <w:rPr>
          <w:rFonts w:ascii="Times New Roman" w:hAnsi="Times New Roman" w:cs="Times New Roman"/>
        </w:rPr>
        <w:t>their</w:t>
      </w:r>
      <w:r w:rsidRPr="003B15B2">
        <w:rPr>
          <w:rFonts w:ascii="Times New Roman" w:hAnsi="Times New Roman" w:cs="Times New Roman"/>
        </w:rPr>
        <w:t xml:space="preserve"> current disposition. </w:t>
      </w:r>
    </w:p>
    <w:p w:rsidRPr="00C95847" w:rsidR="00C95847" w:rsidP="13970FD9" w:rsidRDefault="00C95847" w14:paraId="6A12D95E" w14:textId="4D8A3B80">
      <w:pPr>
        <w:pStyle w:val="ListParagraph"/>
        <w:numPr>
          <w:ilvl w:val="0"/>
          <w:numId w:val="6"/>
        </w:numPr>
        <w:jc w:val="both"/>
        <w:rPr>
          <w:rFonts w:ascii="Times New Roman" w:hAnsi="Times New Roman" w:cs="Times New Roman"/>
        </w:rPr>
      </w:pPr>
      <w:r w:rsidRPr="13970FD9" w:rsidR="003B15B2">
        <w:rPr>
          <w:rFonts w:ascii="Times New Roman" w:hAnsi="Times New Roman" w:cs="Times New Roman"/>
          <w:b w:val="1"/>
          <w:bCs w:val="1"/>
        </w:rPr>
        <w:t xml:space="preserve">The fee for up to five hours of </w:t>
      </w:r>
      <w:r w:rsidRPr="13970FD9" w:rsidR="00DC1A90">
        <w:rPr>
          <w:rFonts w:ascii="Times New Roman" w:hAnsi="Times New Roman" w:cs="Times New Roman"/>
          <w:b w:val="1"/>
          <w:bCs w:val="1"/>
        </w:rPr>
        <w:t>this service</w:t>
      </w:r>
      <w:r w:rsidRPr="13970FD9" w:rsidR="003B15B2">
        <w:rPr>
          <w:rFonts w:ascii="Times New Roman" w:hAnsi="Times New Roman" w:cs="Times New Roman"/>
          <w:b w:val="1"/>
          <w:bCs w:val="1"/>
        </w:rPr>
        <w:t xml:space="preserve"> is $550.</w:t>
      </w:r>
      <w:r w:rsidRPr="13970FD9" w:rsidR="003B15B2">
        <w:rPr>
          <w:rFonts w:ascii="Times New Roman" w:hAnsi="Times New Roman" w:cs="Times New Roman"/>
        </w:rPr>
        <w:t xml:space="preserve"> </w:t>
      </w:r>
    </w:p>
    <w:p w:rsidR="007E159E" w:rsidP="13970FD9" w:rsidRDefault="007E159E" w14:paraId="09B2A482" w14:textId="038FA764">
      <w:pPr>
        <w:pStyle w:val="Heading3"/>
        <w:spacing w:line="480" w:lineRule="auto"/>
        <w:jc w:val="both"/>
        <w:rPr>
          <w:rFonts w:ascii="Times New Roman" w:hAnsi="Times New Roman" w:cs="Times New Roman"/>
          <w:b w:val="1"/>
          <w:bCs w:val="1"/>
          <w:color w:val="0D0D0D" w:themeColor="text1" w:themeTint="F2" w:themeShade="FF"/>
        </w:rPr>
      </w:pPr>
      <w:r w:rsidRPr="13970FD9" w:rsidR="007E159E">
        <w:rPr>
          <w:rFonts w:ascii="Times New Roman" w:hAnsi="Times New Roman" w:cs="Times New Roman"/>
          <w:b w:val="1"/>
          <w:bCs w:val="1"/>
          <w:color w:val="0D0D0D" w:themeColor="text1" w:themeTint="F2" w:themeShade="FF"/>
        </w:rPr>
        <w:t>Siblings</w:t>
      </w:r>
      <w:r w:rsidRPr="13970FD9" w:rsidR="00DC1A90">
        <w:rPr>
          <w:rFonts w:ascii="Times New Roman" w:hAnsi="Times New Roman" w:cs="Times New Roman"/>
          <w:b w:val="1"/>
          <w:bCs w:val="1"/>
          <w:color w:val="0D0D0D" w:themeColor="text1" w:themeTint="F2" w:themeShade="FF"/>
        </w:rPr>
        <w:t xml:space="preserve"> of Adoptees</w:t>
      </w:r>
      <w:r w:rsidRPr="13970FD9" w:rsidR="00451632">
        <w:rPr>
          <w:rFonts w:ascii="Times New Roman" w:hAnsi="Times New Roman" w:cs="Times New Roman"/>
          <w:b w:val="1"/>
          <w:bCs w:val="1"/>
          <w:color w:val="0D0D0D" w:themeColor="text1" w:themeTint="F2" w:themeShade="FF"/>
        </w:rPr>
        <w:t>:</w:t>
      </w:r>
    </w:p>
    <w:p w:rsidRPr="00DC1A90" w:rsidR="00DC1A90" w:rsidP="006074CA" w:rsidRDefault="00DC1A90" w14:paraId="3D3897EA" w14:textId="7194023D">
      <w:pPr>
        <w:jc w:val="both"/>
        <w:rPr>
          <w:rFonts w:ascii="Times New Roman" w:hAnsi="Times New Roman" w:cs="Times New Roman"/>
        </w:rPr>
      </w:pPr>
      <w:r w:rsidRPr="00DC1A90">
        <w:rPr>
          <w:rFonts w:ascii="Times New Roman" w:hAnsi="Times New Roman" w:cs="Times New Roman"/>
        </w:rPr>
        <w:t xml:space="preserve">The agency will provide the following services to </w:t>
      </w:r>
      <w:r w:rsidRPr="00DC1A90">
        <w:rPr>
          <w:rFonts w:ascii="Times New Roman" w:hAnsi="Times New Roman" w:cs="Times New Roman"/>
          <w:b/>
          <w:bCs/>
        </w:rPr>
        <w:t>siblings</w:t>
      </w:r>
      <w:r w:rsidRPr="00DC1A90">
        <w:rPr>
          <w:rFonts w:ascii="Times New Roman" w:hAnsi="Times New Roman" w:cs="Times New Roman"/>
        </w:rPr>
        <w:t xml:space="preserve"> only if proof can be supplied demonstrating the birth parent is deceased, and the applicant is the child of the deceased birth parent. </w:t>
      </w:r>
    </w:p>
    <w:p w:rsidRPr="00DC1A90" w:rsidR="00DC1A90" w:rsidP="006074CA" w:rsidRDefault="00DC1A90" w14:paraId="24A72457" w14:textId="45AEA3D5">
      <w:pPr>
        <w:pStyle w:val="ListParagraph"/>
        <w:numPr>
          <w:ilvl w:val="0"/>
          <w:numId w:val="8"/>
        </w:numPr>
        <w:jc w:val="both"/>
        <w:rPr>
          <w:rFonts w:ascii="Times New Roman" w:hAnsi="Times New Roman" w:cs="Times New Roman"/>
        </w:rPr>
      </w:pPr>
      <w:r w:rsidRPr="00DC1A90">
        <w:rPr>
          <w:rFonts w:ascii="Times New Roman" w:hAnsi="Times New Roman" w:cs="Times New Roman"/>
        </w:rPr>
        <w:t xml:space="preserve">The sibling will need to provide an official copy of their parent’s death certificate, and an official copy of their own birth certificate. The only exception to this </w:t>
      </w:r>
      <w:r>
        <w:rPr>
          <w:rFonts w:ascii="Times New Roman" w:hAnsi="Times New Roman" w:cs="Times New Roman"/>
        </w:rPr>
        <w:t xml:space="preserve">rule </w:t>
      </w:r>
      <w:r w:rsidRPr="00DC1A90">
        <w:rPr>
          <w:rFonts w:ascii="Times New Roman" w:hAnsi="Times New Roman" w:cs="Times New Roman"/>
        </w:rPr>
        <w:t xml:space="preserve">is when the sibling was placed for adoption and is looking for another sibling placed for adoption. In these cases, the birth parent does not need to be deceased. </w:t>
      </w:r>
    </w:p>
    <w:p w:rsidRPr="00DC1A90" w:rsidR="00DC1A90" w:rsidP="006074CA" w:rsidRDefault="00DC1A90" w14:paraId="73674346" w14:textId="52DF53B9">
      <w:pPr>
        <w:pStyle w:val="ListParagraph"/>
        <w:numPr>
          <w:ilvl w:val="0"/>
          <w:numId w:val="8"/>
        </w:numPr>
        <w:jc w:val="both"/>
        <w:rPr>
          <w:rFonts w:ascii="Times New Roman" w:hAnsi="Times New Roman" w:cs="Times New Roman"/>
          <w:b/>
          <w:bCs/>
        </w:rPr>
      </w:pPr>
      <w:r w:rsidRPr="00DC1A90">
        <w:rPr>
          <w:rFonts w:ascii="Times New Roman" w:hAnsi="Times New Roman" w:cs="Times New Roman"/>
        </w:rPr>
        <w:t xml:space="preserve">If a birth parent is deceased, a sibling can update the related file with information about themselves and whether they consent to contact from their sibling, should this sibling reach out to Catholic Charities. </w:t>
      </w:r>
      <w:r w:rsidRPr="00DC1A90">
        <w:rPr>
          <w:rFonts w:ascii="Times New Roman" w:hAnsi="Times New Roman" w:cs="Times New Roman"/>
          <w:b/>
          <w:bCs/>
        </w:rPr>
        <w:t xml:space="preserve">There is no fee for this service. </w:t>
      </w:r>
    </w:p>
    <w:p w:rsidRPr="001D5693" w:rsidR="00DC1A90" w:rsidP="006074CA" w:rsidRDefault="00DC1A90" w14:paraId="1B757F4B" w14:textId="78247EA7">
      <w:pPr>
        <w:pStyle w:val="ListParagraph"/>
        <w:numPr>
          <w:ilvl w:val="0"/>
          <w:numId w:val="8"/>
        </w:numPr>
        <w:jc w:val="both"/>
        <w:rPr>
          <w:rFonts w:ascii="Times New Roman" w:hAnsi="Times New Roman" w:cs="Times New Roman"/>
          <w:b/>
          <w:bCs/>
        </w:rPr>
      </w:pPr>
      <w:r w:rsidRPr="00DC1A90">
        <w:rPr>
          <w:rFonts w:ascii="Times New Roman" w:hAnsi="Times New Roman" w:cs="Times New Roman"/>
        </w:rPr>
        <w:lastRenderedPageBreak/>
        <w:t xml:space="preserve">If a birth parent is deceased, a sibling can also request the related file be reviewed for a signed release from their adopted sibling consenting to contact. </w:t>
      </w:r>
      <w:r w:rsidRPr="00DC1A90">
        <w:rPr>
          <w:rFonts w:ascii="Times New Roman" w:hAnsi="Times New Roman" w:cs="Times New Roman"/>
          <w:b/>
          <w:bCs/>
        </w:rPr>
        <w:t xml:space="preserve">There is a $50 fee for this service. </w:t>
      </w:r>
    </w:p>
    <w:p w:rsidRPr="00DC1A90" w:rsidR="00DC1A90" w:rsidP="006074CA" w:rsidRDefault="00DC1A90" w14:paraId="47137F52" w14:textId="52083D30">
      <w:pPr>
        <w:jc w:val="both"/>
        <w:rPr>
          <w:rFonts w:ascii="Times New Roman" w:hAnsi="Times New Roman" w:cs="Times New Roman"/>
        </w:rPr>
      </w:pPr>
      <w:r w:rsidRPr="00DC1A90">
        <w:rPr>
          <w:rFonts w:ascii="Times New Roman" w:hAnsi="Times New Roman" w:cs="Times New Roman"/>
        </w:rPr>
        <w:t xml:space="preserve">A </w:t>
      </w:r>
      <w:r w:rsidRPr="00DC1A90">
        <w:rPr>
          <w:rFonts w:ascii="Times New Roman" w:hAnsi="Times New Roman" w:cs="Times New Roman"/>
          <w:b/>
          <w:bCs/>
        </w:rPr>
        <w:t>sibling</w:t>
      </w:r>
      <w:r w:rsidRPr="00DC1A90">
        <w:rPr>
          <w:rFonts w:ascii="Times New Roman" w:hAnsi="Times New Roman" w:cs="Times New Roman"/>
        </w:rPr>
        <w:t xml:space="preserve"> can request a search for an adoptee provided that 1) the </w:t>
      </w:r>
      <w:r w:rsidRPr="001D5693">
        <w:rPr>
          <w:rFonts w:ascii="Times New Roman" w:hAnsi="Times New Roman" w:cs="Times New Roman"/>
          <w:b/>
          <w:bCs/>
        </w:rPr>
        <w:t>adoptee is at least 21 years of age</w:t>
      </w:r>
      <w:r w:rsidRPr="00DC1A90">
        <w:rPr>
          <w:rFonts w:ascii="Times New Roman" w:hAnsi="Times New Roman" w:cs="Times New Roman"/>
        </w:rPr>
        <w:t xml:space="preserve">, and 2) the </w:t>
      </w:r>
      <w:r w:rsidRPr="001D5693">
        <w:rPr>
          <w:rFonts w:ascii="Times New Roman" w:hAnsi="Times New Roman" w:cs="Times New Roman"/>
          <w:b/>
          <w:bCs/>
        </w:rPr>
        <w:t>birth parent is deceased.</w:t>
      </w:r>
      <w:r w:rsidRPr="00DC1A90">
        <w:rPr>
          <w:rFonts w:ascii="Times New Roman" w:hAnsi="Times New Roman" w:cs="Times New Roman"/>
        </w:rPr>
        <w:t xml:space="preserve"> </w:t>
      </w:r>
    </w:p>
    <w:p w:rsidR="007E159E" w:rsidP="006074CA" w:rsidRDefault="00DC1A90" w14:paraId="6EB7A4B5" w14:textId="7102CB93">
      <w:pPr>
        <w:pStyle w:val="ListParagraph"/>
        <w:numPr>
          <w:ilvl w:val="0"/>
          <w:numId w:val="9"/>
        </w:numPr>
        <w:jc w:val="both"/>
        <w:rPr>
          <w:rFonts w:ascii="Times New Roman" w:hAnsi="Times New Roman" w:cs="Times New Roman"/>
        </w:rPr>
      </w:pPr>
      <w:r w:rsidRPr="00DC1A90">
        <w:rPr>
          <w:rFonts w:ascii="Times New Roman" w:hAnsi="Times New Roman" w:cs="Times New Roman"/>
        </w:rPr>
        <w:t xml:space="preserve">Catholic Charities will make all reasonable efforts to locate the identified individual and will act as an intermediary. The agency will discuss search-related issues and concerns with each party as needed. </w:t>
      </w:r>
    </w:p>
    <w:p w:rsidRPr="00B420F2" w:rsidR="00CC6552" w:rsidP="13970FD9" w:rsidRDefault="00CC6552" w14:paraId="736760B0" w14:textId="51826B95">
      <w:pPr>
        <w:pStyle w:val="ListParagraph"/>
        <w:numPr>
          <w:ilvl w:val="0"/>
          <w:numId w:val="9"/>
        </w:numPr>
        <w:jc w:val="both"/>
        <w:rPr>
          <w:rFonts w:ascii="Times New Roman" w:hAnsi="Times New Roman" w:cs="Times New Roman"/>
          <w:b w:val="1"/>
          <w:bCs w:val="1"/>
        </w:rPr>
      </w:pPr>
      <w:r w:rsidRPr="13970FD9" w:rsidR="00DC1A90">
        <w:rPr>
          <w:rFonts w:ascii="Times New Roman" w:hAnsi="Times New Roman" w:cs="Times New Roman"/>
        </w:rPr>
        <w:t xml:space="preserve">If the identified person is agreeable to contact, </w:t>
      </w:r>
      <w:r w:rsidRPr="13970FD9" w:rsidR="00DC1A90">
        <w:rPr>
          <w:rFonts w:ascii="Times New Roman" w:hAnsi="Times New Roman" w:cs="Times New Roman"/>
        </w:rPr>
        <w:t xml:space="preserve">Catholic Charities will </w:t>
      </w:r>
      <w:r w:rsidRPr="13970FD9" w:rsidR="00DC1A90">
        <w:rPr>
          <w:rFonts w:ascii="Times New Roman" w:hAnsi="Times New Roman" w:cs="Times New Roman"/>
        </w:rPr>
        <w:t>facilitate</w:t>
      </w:r>
      <w:r w:rsidRPr="13970FD9" w:rsidR="00DC1A90">
        <w:rPr>
          <w:rFonts w:ascii="Times New Roman" w:hAnsi="Times New Roman" w:cs="Times New Roman"/>
        </w:rPr>
        <w:t xml:space="preserve"> contact between the two parties. The parties will </w:t>
      </w:r>
      <w:r w:rsidRPr="13970FD9" w:rsidR="00DC1A90">
        <w:rPr>
          <w:rFonts w:ascii="Times New Roman" w:hAnsi="Times New Roman" w:cs="Times New Roman"/>
        </w:rPr>
        <w:t>be responsible for</w:t>
      </w:r>
      <w:r w:rsidRPr="13970FD9" w:rsidR="00DC1A90">
        <w:rPr>
          <w:rFonts w:ascii="Times New Roman" w:hAnsi="Times New Roman" w:cs="Times New Roman"/>
        </w:rPr>
        <w:t xml:space="preserve"> the nature and extent of continued communication. </w:t>
      </w:r>
      <w:r w:rsidRPr="13970FD9" w:rsidR="00DC1A90">
        <w:rPr>
          <w:rFonts w:ascii="Times New Roman" w:hAnsi="Times New Roman" w:cs="Times New Roman"/>
          <w:b w:val="1"/>
          <w:bCs w:val="1"/>
        </w:rPr>
        <w:t xml:space="preserve">The fee for up to five hours of </w:t>
      </w:r>
      <w:r w:rsidRPr="13970FD9" w:rsidR="00DC1A90">
        <w:rPr>
          <w:rFonts w:ascii="Times New Roman" w:hAnsi="Times New Roman" w:cs="Times New Roman"/>
          <w:b w:val="1"/>
          <w:bCs w:val="1"/>
        </w:rPr>
        <w:t>this service</w:t>
      </w:r>
      <w:r w:rsidRPr="13970FD9" w:rsidR="00DC1A90">
        <w:rPr>
          <w:rFonts w:ascii="Times New Roman" w:hAnsi="Times New Roman" w:cs="Times New Roman"/>
          <w:b w:val="1"/>
          <w:bCs w:val="1"/>
        </w:rPr>
        <w:t xml:space="preserve"> is $550.</w:t>
      </w:r>
    </w:p>
    <w:p w:rsidRPr="001D5693" w:rsidR="001D5693" w:rsidP="13970FD9" w:rsidRDefault="001D5693" w14:paraId="18FBF777" w14:textId="122C2FFD">
      <w:pPr>
        <w:pStyle w:val="Heading3"/>
        <w:spacing w:line="480" w:lineRule="auto"/>
        <w:jc w:val="both"/>
        <w:rPr>
          <w:rFonts w:ascii="Times New Roman" w:hAnsi="Times New Roman" w:cs="Times New Roman"/>
          <w:b w:val="1"/>
          <w:bCs w:val="1"/>
          <w:color w:val="0D0D0D" w:themeColor="text1" w:themeTint="F2" w:themeShade="FF"/>
        </w:rPr>
      </w:pPr>
      <w:r w:rsidRPr="13970FD9" w:rsidR="001D5693">
        <w:rPr>
          <w:rFonts w:ascii="Times New Roman" w:hAnsi="Times New Roman" w:cs="Times New Roman"/>
          <w:b w:val="1"/>
          <w:bCs w:val="1"/>
          <w:color w:val="0D0D0D" w:themeColor="text1" w:themeTint="F2" w:themeShade="FF"/>
        </w:rPr>
        <w:t>Children of Deceased Adoptees</w:t>
      </w:r>
      <w:r w:rsidRPr="13970FD9" w:rsidR="00CC6552">
        <w:rPr>
          <w:rFonts w:ascii="Times New Roman" w:hAnsi="Times New Roman" w:cs="Times New Roman"/>
          <w:b w:val="1"/>
          <w:bCs w:val="1"/>
          <w:color w:val="0D0D0D" w:themeColor="text1" w:themeTint="F2" w:themeShade="FF"/>
        </w:rPr>
        <w:t>:</w:t>
      </w:r>
    </w:p>
    <w:p w:rsidR="001D5693" w:rsidP="006074CA" w:rsidRDefault="001D5693" w14:paraId="56A91D75" w14:textId="3D8EC65D">
      <w:pPr>
        <w:pStyle w:val="ListParagraph"/>
        <w:numPr>
          <w:ilvl w:val="0"/>
          <w:numId w:val="10"/>
        </w:numPr>
        <w:jc w:val="both"/>
        <w:rPr>
          <w:rFonts w:ascii="Times New Roman" w:hAnsi="Times New Roman" w:cs="Times New Roman"/>
        </w:rPr>
      </w:pPr>
      <w:r w:rsidRPr="001D5693">
        <w:rPr>
          <w:rFonts w:ascii="Times New Roman" w:hAnsi="Times New Roman" w:cs="Times New Roman"/>
        </w:rPr>
        <w:t>All services available to an adoptee are available to</w:t>
      </w:r>
      <w:r>
        <w:rPr>
          <w:rFonts w:ascii="Times New Roman" w:hAnsi="Times New Roman" w:cs="Times New Roman"/>
        </w:rPr>
        <w:t xml:space="preserve"> children of deceased adoptees so long as the child of the deceased adoptee can provide a copy of the adoptee’s death certificate and their own birth certificate</w:t>
      </w:r>
      <w:r w:rsidR="00F102C4">
        <w:rPr>
          <w:rFonts w:ascii="Times New Roman" w:hAnsi="Times New Roman" w:cs="Times New Roman"/>
        </w:rPr>
        <w:t xml:space="preserve"> to demonstrate </w:t>
      </w:r>
      <w:r w:rsidR="002C0000">
        <w:rPr>
          <w:rFonts w:ascii="Times New Roman" w:hAnsi="Times New Roman" w:cs="Times New Roman"/>
        </w:rPr>
        <w:t>they are the adoptee’s child</w:t>
      </w:r>
      <w:r>
        <w:rPr>
          <w:rFonts w:ascii="Times New Roman" w:hAnsi="Times New Roman" w:cs="Times New Roman"/>
        </w:rPr>
        <w:t xml:space="preserve">. </w:t>
      </w:r>
    </w:p>
    <w:p w:rsidRPr="00B420F2" w:rsidR="00C95847" w:rsidP="13970FD9" w:rsidRDefault="00C95847" w14:paraId="124DD7D8" w14:textId="30D8FCC2">
      <w:pPr>
        <w:pStyle w:val="ListParagraph"/>
        <w:numPr>
          <w:ilvl w:val="0"/>
          <w:numId w:val="10"/>
        </w:numPr>
        <w:jc w:val="both"/>
        <w:rPr>
          <w:rFonts w:ascii="Times New Roman" w:hAnsi="Times New Roman" w:cs="Times New Roman"/>
        </w:rPr>
      </w:pPr>
      <w:r w:rsidRPr="13970FD9" w:rsidR="001D5693">
        <w:rPr>
          <w:rFonts w:ascii="Times New Roman" w:hAnsi="Times New Roman" w:cs="Times New Roman"/>
        </w:rPr>
        <w:t xml:space="preserve">All fees for Children of Deceased Adoptees services are the same as fees listed in the above section </w:t>
      </w:r>
      <w:r w:rsidRPr="13970FD9" w:rsidR="002C0000">
        <w:rPr>
          <w:rFonts w:ascii="Times New Roman" w:hAnsi="Times New Roman" w:cs="Times New Roman"/>
        </w:rPr>
        <w:t xml:space="preserve">titled </w:t>
      </w:r>
      <w:r w:rsidRPr="13970FD9" w:rsidR="001D5693">
        <w:rPr>
          <w:rFonts w:ascii="Times New Roman" w:hAnsi="Times New Roman" w:cs="Times New Roman"/>
        </w:rPr>
        <w:t xml:space="preserve">“Adoptees.” </w:t>
      </w:r>
    </w:p>
    <w:p w:rsidR="001D5693" w:rsidP="13970FD9" w:rsidRDefault="001D5693" w14:paraId="19471514" w14:textId="295D9406">
      <w:pPr>
        <w:pStyle w:val="Heading3"/>
        <w:spacing w:line="480" w:lineRule="auto"/>
        <w:jc w:val="both"/>
        <w:rPr>
          <w:rFonts w:ascii="Times New Roman" w:hAnsi="Times New Roman" w:cs="Times New Roman"/>
          <w:b w:val="1"/>
          <w:bCs w:val="1"/>
          <w:color w:val="0D0D0D" w:themeColor="text1" w:themeTint="F2" w:themeShade="FF"/>
        </w:rPr>
      </w:pPr>
      <w:r w:rsidRPr="13970FD9" w:rsidR="001D5693">
        <w:rPr>
          <w:rFonts w:ascii="Times New Roman" w:hAnsi="Times New Roman" w:cs="Times New Roman"/>
          <w:b w:val="1"/>
          <w:bCs w:val="1"/>
          <w:color w:val="0D0D0D" w:themeColor="text1" w:themeTint="F2" w:themeShade="FF"/>
        </w:rPr>
        <w:t>Adoptive Parents:</w:t>
      </w:r>
    </w:p>
    <w:p w:rsidRPr="001D5693" w:rsidR="001D5693" w:rsidP="006074CA" w:rsidRDefault="001D5693" w14:paraId="432EEAF8" w14:textId="14EA462D">
      <w:pPr>
        <w:pStyle w:val="ListParagraph"/>
        <w:numPr>
          <w:ilvl w:val="0"/>
          <w:numId w:val="7"/>
        </w:numPr>
        <w:jc w:val="both"/>
        <w:rPr>
          <w:rFonts w:ascii="Times New Roman" w:hAnsi="Times New Roman" w:cs="Times New Roman"/>
        </w:rPr>
      </w:pPr>
      <w:r w:rsidRPr="003B15B2">
        <w:rPr>
          <w:rFonts w:ascii="Times New Roman" w:hAnsi="Times New Roman" w:cs="Times New Roman"/>
        </w:rPr>
        <w:t>All services available to an adoptee are available to adoptive parent</w:t>
      </w:r>
      <w:r w:rsidR="00167D20">
        <w:rPr>
          <w:rFonts w:ascii="Times New Roman" w:hAnsi="Times New Roman" w:cs="Times New Roman"/>
        </w:rPr>
        <w:t>(</w:t>
      </w:r>
      <w:r w:rsidRPr="003B15B2">
        <w:rPr>
          <w:rFonts w:ascii="Times New Roman" w:hAnsi="Times New Roman" w:cs="Times New Roman"/>
        </w:rPr>
        <w:t>s</w:t>
      </w:r>
      <w:r w:rsidR="00167D20">
        <w:rPr>
          <w:rFonts w:ascii="Times New Roman" w:hAnsi="Times New Roman" w:cs="Times New Roman"/>
        </w:rPr>
        <w:t>)</w:t>
      </w:r>
      <w:r w:rsidRPr="003B15B2">
        <w:rPr>
          <w:rFonts w:ascii="Times New Roman" w:hAnsi="Times New Roman" w:cs="Times New Roman"/>
        </w:rPr>
        <w:t xml:space="preserve"> if their adopted child is still a minor</w:t>
      </w:r>
      <w:r>
        <w:rPr>
          <w:rFonts w:ascii="Times New Roman" w:hAnsi="Times New Roman" w:cs="Times New Roman"/>
        </w:rPr>
        <w:t xml:space="preserve"> or the adoptive parent</w:t>
      </w:r>
      <w:r w:rsidR="00167D20">
        <w:rPr>
          <w:rFonts w:ascii="Times New Roman" w:hAnsi="Times New Roman" w:cs="Times New Roman"/>
        </w:rPr>
        <w:t>(</w:t>
      </w:r>
      <w:r>
        <w:rPr>
          <w:rFonts w:ascii="Times New Roman" w:hAnsi="Times New Roman" w:cs="Times New Roman"/>
        </w:rPr>
        <w:t>s</w:t>
      </w:r>
      <w:r w:rsidR="00167D20">
        <w:rPr>
          <w:rFonts w:ascii="Times New Roman" w:hAnsi="Times New Roman" w:cs="Times New Roman"/>
        </w:rPr>
        <w:t>)</w:t>
      </w:r>
      <w:r>
        <w:rPr>
          <w:rFonts w:ascii="Times New Roman" w:hAnsi="Times New Roman" w:cs="Times New Roman"/>
        </w:rPr>
        <w:t xml:space="preserve"> have a signed and notarized consent form from their adult child consenting to the search request. </w:t>
      </w:r>
    </w:p>
    <w:p w:rsidR="001D5693" w:rsidP="13970FD9" w:rsidRDefault="001D5693" w14:paraId="382FFB92" w14:textId="4A51312A">
      <w:pPr>
        <w:pStyle w:val="ListParagraph"/>
        <w:numPr>
          <w:ilvl w:val="0"/>
          <w:numId w:val="7"/>
        </w:numPr>
        <w:jc w:val="both"/>
        <w:rPr>
          <w:rFonts w:ascii="Times New Roman" w:hAnsi="Times New Roman" w:cs="Times New Roman"/>
        </w:rPr>
      </w:pPr>
      <w:r w:rsidRPr="13970FD9" w:rsidR="001D5693">
        <w:rPr>
          <w:rFonts w:ascii="Times New Roman" w:hAnsi="Times New Roman" w:cs="Times New Roman"/>
        </w:rPr>
        <w:t xml:space="preserve">All fees for Adoptive Parents services are the same as fees listed in the above section </w:t>
      </w:r>
      <w:r w:rsidRPr="13970FD9" w:rsidR="002C0000">
        <w:rPr>
          <w:rFonts w:ascii="Times New Roman" w:hAnsi="Times New Roman" w:cs="Times New Roman"/>
        </w:rPr>
        <w:t xml:space="preserve">titled </w:t>
      </w:r>
      <w:r w:rsidRPr="13970FD9" w:rsidR="001D5693">
        <w:rPr>
          <w:rFonts w:ascii="Times New Roman" w:hAnsi="Times New Roman" w:cs="Times New Roman"/>
        </w:rPr>
        <w:t xml:space="preserve">“Adoptees.” </w:t>
      </w:r>
    </w:p>
    <w:p w:rsidR="13970FD9" w:rsidP="13970FD9" w:rsidRDefault="13970FD9" w14:paraId="2D4C9552" w14:textId="7E95276E">
      <w:pPr>
        <w:pStyle w:val="ListParagraph"/>
        <w:spacing w:after="0" w:afterAutospacing="off"/>
        <w:ind w:left="720"/>
        <w:jc w:val="both"/>
        <w:rPr>
          <w:rFonts w:ascii="Times New Roman" w:hAnsi="Times New Roman" w:cs="Times New Roman"/>
        </w:rPr>
      </w:pPr>
    </w:p>
    <w:p w:rsidRPr="006074CA" w:rsidR="006074CA" w:rsidP="13970FD9" w:rsidRDefault="006074CA" w14:paraId="5023AFC6" w14:textId="4B219E8E">
      <w:pPr>
        <w:pStyle w:val="Heading3"/>
        <w:spacing w:before="0" w:beforeAutospacing="off" w:line="276" w:lineRule="auto"/>
        <w:rPr>
          <w:rFonts w:ascii="Times New Roman" w:hAnsi="Times New Roman" w:cs="Times New Roman"/>
          <w:b w:val="1"/>
          <w:bCs w:val="1"/>
          <w:color w:val="0D0D0D" w:themeColor="text1" w:themeTint="F2" w:themeShade="FF"/>
        </w:rPr>
      </w:pPr>
      <w:r w:rsidRPr="13970FD9" w:rsidR="001D5693">
        <w:rPr>
          <w:rFonts w:ascii="Times New Roman" w:hAnsi="Times New Roman" w:cs="Times New Roman"/>
          <w:b w:val="1"/>
          <w:bCs w:val="1"/>
          <w:color w:val="0D0D0D" w:themeColor="text1" w:themeTint="F2" w:themeShade="FF"/>
        </w:rPr>
        <w:t>Historical Records Requests from Nazareth/The Home for Destitute Catholic</w:t>
      </w:r>
      <w:r w:rsidRPr="13970FD9" w:rsidR="7746B1E8">
        <w:rPr>
          <w:rFonts w:ascii="Times New Roman" w:hAnsi="Times New Roman" w:cs="Times New Roman"/>
          <w:b w:val="1"/>
          <w:bCs w:val="1"/>
          <w:color w:val="0D0D0D" w:themeColor="text1" w:themeTint="F2" w:themeShade="FF"/>
        </w:rPr>
        <w:t xml:space="preserve"> </w:t>
      </w:r>
      <w:r w:rsidRPr="13970FD9" w:rsidR="001D5693">
        <w:rPr>
          <w:rFonts w:ascii="Times New Roman" w:hAnsi="Times New Roman" w:cs="Times New Roman"/>
          <w:b w:val="1"/>
          <w:bCs w:val="1"/>
          <w:color w:val="0D0D0D" w:themeColor="text1" w:themeTint="F2" w:themeShade="FF"/>
        </w:rPr>
        <w:t>Children</w:t>
      </w:r>
      <w:r w:rsidRPr="13970FD9" w:rsidR="00CC6552">
        <w:rPr>
          <w:rFonts w:ascii="Times New Roman" w:hAnsi="Times New Roman" w:cs="Times New Roman"/>
          <w:b w:val="1"/>
          <w:bCs w:val="1"/>
          <w:color w:val="0D0D0D" w:themeColor="text1" w:themeTint="F2" w:themeShade="FF"/>
        </w:rPr>
        <w:t>:</w:t>
      </w:r>
      <w:r w:rsidRPr="13970FD9" w:rsidR="001D5693">
        <w:rPr>
          <w:rFonts w:ascii="Times New Roman" w:hAnsi="Times New Roman" w:cs="Times New Roman"/>
          <w:b w:val="1"/>
          <w:bCs w:val="1"/>
          <w:color w:val="0D0D0D" w:themeColor="text1" w:themeTint="F2" w:themeShade="FF"/>
        </w:rPr>
        <w:t xml:space="preserve"> </w:t>
      </w:r>
    </w:p>
    <w:p w:rsidRPr="006074CA" w:rsidR="006074CA" w:rsidP="13970FD9" w:rsidRDefault="006074CA" w14:paraId="788FFB2F" w14:textId="663136E4">
      <w:pPr>
        <w:pStyle w:val="Normal"/>
        <w:spacing w:before="240" w:beforeAutospacing="off" w:line="240" w:lineRule="auto"/>
        <w:rPr>
          <w:rFonts w:ascii="Times New Roman" w:hAnsi="Times New Roman" w:cs="Times New Roman"/>
          <w:i w:val="1"/>
          <w:iCs w:val="1"/>
        </w:rPr>
      </w:pPr>
      <w:r w:rsidRPr="13970FD9" w:rsidR="006074CA">
        <w:rPr>
          <w:rFonts w:ascii="Times New Roman" w:hAnsi="Times New Roman" w:cs="Times New Roman"/>
          <w:i w:val="1"/>
          <w:iCs w:val="1"/>
        </w:rPr>
        <w:t xml:space="preserve">Please note that as of July 2026, these records will no longer be </w:t>
      </w:r>
      <w:r w:rsidRPr="13970FD9" w:rsidR="006074CA">
        <w:rPr>
          <w:rFonts w:ascii="Times New Roman" w:hAnsi="Times New Roman" w:cs="Times New Roman"/>
          <w:i w:val="1"/>
          <w:iCs w:val="1"/>
        </w:rPr>
        <w:t>maintained</w:t>
      </w:r>
      <w:r w:rsidRPr="13970FD9" w:rsidR="006074CA">
        <w:rPr>
          <w:rFonts w:ascii="Times New Roman" w:hAnsi="Times New Roman" w:cs="Times New Roman"/>
          <w:i w:val="1"/>
          <w:iCs w:val="1"/>
        </w:rPr>
        <w:t xml:space="preserve"> by Catholic Charities Boston. Please contact the Office of the Archdiocese of Boston for further information. </w:t>
      </w:r>
    </w:p>
    <w:p w:rsidRPr="006074CA" w:rsidR="006074CA" w:rsidP="006074CA" w:rsidRDefault="006074CA" w14:paraId="7CF9C4A8" w14:textId="05EBFA56">
      <w:pPr>
        <w:pStyle w:val="ListParagraph"/>
        <w:numPr>
          <w:ilvl w:val="0"/>
          <w:numId w:val="12"/>
        </w:numPr>
        <w:rPr>
          <w:rFonts w:ascii="Times New Roman" w:hAnsi="Times New Roman" w:cs="Times New Roman"/>
        </w:rPr>
      </w:pPr>
      <w:r w:rsidRPr="006074CA">
        <w:rPr>
          <w:rFonts w:ascii="Times New Roman" w:hAnsi="Times New Roman" w:cs="Times New Roman"/>
        </w:rPr>
        <w:t>Summarized information regarding historical records can be requested</w:t>
      </w:r>
      <w:r>
        <w:rPr>
          <w:rFonts w:ascii="Times New Roman" w:hAnsi="Times New Roman" w:cs="Times New Roman"/>
        </w:rPr>
        <w:t>.</w:t>
      </w:r>
      <w:r w:rsidRPr="006074CA">
        <w:rPr>
          <w:rFonts w:ascii="Times New Roman" w:hAnsi="Times New Roman" w:cs="Times New Roman"/>
        </w:rPr>
        <w:t xml:space="preserve"> </w:t>
      </w:r>
    </w:p>
    <w:p w:rsidRPr="006074CA" w:rsidR="006074CA" w:rsidP="006074CA" w:rsidRDefault="006074CA" w14:paraId="0FC27B0D" w14:textId="3605571E">
      <w:pPr>
        <w:pStyle w:val="ListParagraph"/>
        <w:numPr>
          <w:ilvl w:val="0"/>
          <w:numId w:val="12"/>
        </w:numPr>
        <w:rPr>
          <w:rFonts w:ascii="Times New Roman" w:hAnsi="Times New Roman" w:cs="Times New Roman"/>
        </w:rPr>
      </w:pPr>
      <w:r w:rsidRPr="006074CA">
        <w:rPr>
          <w:rFonts w:ascii="Times New Roman" w:hAnsi="Times New Roman" w:cs="Times New Roman"/>
        </w:rPr>
        <w:t>Due to the age of these records, Catholic Charities cannot guarantee the quantity or quality of the information recorded</w:t>
      </w:r>
      <w:r>
        <w:rPr>
          <w:rFonts w:ascii="Times New Roman" w:hAnsi="Times New Roman" w:cs="Times New Roman"/>
        </w:rPr>
        <w:t>.</w:t>
      </w:r>
      <w:r w:rsidRPr="006074CA">
        <w:rPr>
          <w:rFonts w:ascii="Times New Roman" w:hAnsi="Times New Roman" w:cs="Times New Roman"/>
        </w:rPr>
        <w:t xml:space="preserve"> </w:t>
      </w:r>
    </w:p>
    <w:p w:rsidRPr="00C95847" w:rsidR="00B420F2" w:rsidP="00C95847" w:rsidRDefault="008B0D98" w14:paraId="714D3FAC" w14:textId="3E6D977D">
      <w:pPr>
        <w:pStyle w:val="ListParagraph"/>
        <w:numPr>
          <w:ilvl w:val="0"/>
          <w:numId w:val="12"/>
        </w:num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0D5974C0" wp14:editId="769398F3">
                <wp:simplePos x="0" y="0"/>
                <wp:positionH relativeFrom="margin">
                  <wp:align>right</wp:align>
                </wp:positionH>
                <wp:positionV relativeFrom="paragraph">
                  <wp:posOffset>375920</wp:posOffset>
                </wp:positionV>
                <wp:extent cx="1866900" cy="361950"/>
                <wp:effectExtent l="0" t="0" r="0" b="0"/>
                <wp:wrapNone/>
                <wp:docPr id="1138539574" name="Text Box 1"/>
                <wp:cNvGraphicFramePr/>
                <a:graphic xmlns:a="http://schemas.openxmlformats.org/drawingml/2006/main">
                  <a:graphicData uri="http://schemas.microsoft.com/office/word/2010/wordprocessingShape">
                    <wps:wsp>
                      <wps:cNvSpPr txBox="1"/>
                      <wps:spPr>
                        <a:xfrm>
                          <a:off x="0" y="0"/>
                          <a:ext cx="1866900" cy="361950"/>
                        </a:xfrm>
                        <a:prstGeom prst="rect">
                          <a:avLst/>
                        </a:prstGeom>
                        <a:noFill/>
                        <a:ln w="6350">
                          <a:noFill/>
                        </a:ln>
                      </wps:spPr>
                      <wps:txbx>
                        <w:txbxContent>
                          <w:p w:rsidRPr="00C25A5D" w:rsidR="008B0D98" w:rsidRDefault="008B0D98" w14:paraId="38352D17" w14:textId="47FD989C">
                            <w:pPr>
                              <w:rPr>
                                <w:rFonts w:ascii="Times New Roman" w:hAnsi="Times New Roman" w:cs="Times New Roman"/>
                                <w:sz w:val="20"/>
                                <w:szCs w:val="20"/>
                              </w:rPr>
                            </w:pPr>
                            <w:r w:rsidRPr="00C25A5D">
                              <w:rPr>
                                <w:rFonts w:ascii="Times New Roman" w:hAnsi="Times New Roman" w:cs="Times New Roman"/>
                                <w:sz w:val="20"/>
                                <w:szCs w:val="20"/>
                              </w:rPr>
                              <w:t>Updated: April 9,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D5974C0">
                <v:stroke joinstyle="miter"/>
                <v:path gradientshapeok="t" o:connecttype="rect"/>
              </v:shapetype>
              <v:shape id="Text Box 1" style="position:absolute;left:0;text-align:left;margin-left:95.8pt;margin-top:29.6pt;width:147pt;height:28.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">
                <v:textbox>
                  <w:txbxContent>
                    <w:p w:rsidRPr="00C25A5D" w:rsidR="008B0D98" w:rsidRDefault="008B0D98" w14:paraId="38352D17" w14:textId="47FD989C">
                      <w:pPr>
                        <w:rPr>
                          <w:rFonts w:ascii="Times New Roman" w:hAnsi="Times New Roman" w:cs="Times New Roman"/>
                          <w:sz w:val="20"/>
                          <w:szCs w:val="20"/>
                        </w:rPr>
                      </w:pPr>
                      <w:r w:rsidRPr="00C25A5D">
                        <w:rPr>
                          <w:rFonts w:ascii="Times New Roman" w:hAnsi="Times New Roman" w:cs="Times New Roman"/>
                          <w:sz w:val="20"/>
                          <w:szCs w:val="20"/>
                        </w:rPr>
                        <w:t>Updated: April 9, 2026</w:t>
                      </w:r>
                    </w:p>
                  </w:txbxContent>
                </v:textbox>
                <w10:wrap anchorx="margin"/>
              </v:shape>
            </w:pict>
          </mc:Fallback>
        </mc:AlternateContent>
      </w:r>
      <w:r w:rsidRPr="006074CA" w:rsidR="006074CA">
        <w:rPr>
          <w:rFonts w:ascii="Times New Roman" w:hAnsi="Times New Roman" w:cs="Times New Roman"/>
          <w:b/>
          <w:bCs/>
        </w:rPr>
        <w:t>The fee for this service is $1</w:t>
      </w:r>
      <w:r>
        <w:rPr>
          <w:rFonts w:ascii="Times New Roman" w:hAnsi="Times New Roman" w:cs="Times New Roman"/>
          <w:b/>
          <w:bCs/>
        </w:rPr>
        <w:t>00.</w:t>
      </w:r>
    </w:p>
    <w:sectPr w:rsidRPr="00C95847" w:rsidR="00B420F2">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664" w:rsidP="007E159E" w:rsidRDefault="00E83664" w14:paraId="043BB758" w14:textId="77777777">
      <w:pPr>
        <w:spacing w:after="0" w:line="240" w:lineRule="auto"/>
      </w:pPr>
      <w:r>
        <w:separator/>
      </w:r>
    </w:p>
  </w:endnote>
  <w:endnote w:type="continuationSeparator" w:id="0">
    <w:p w:rsidR="00E83664" w:rsidP="007E159E" w:rsidRDefault="00E83664" w14:paraId="3D7A09F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84E" w:rsidP="00A6384E" w:rsidRDefault="00000000" w14:paraId="247B5F35" w14:textId="2978D46A">
    <w:pPr>
      <w:pStyle w:val="Footer"/>
      <w:jc w:val="right"/>
    </w:pPr>
    <w:sdt>
      <w:sdtPr>
        <w:id w:val="-224226906"/>
        <w:docPartObj>
          <w:docPartGallery w:val="Page Numbers (Bottom of Page)"/>
          <w:docPartUnique/>
        </w:docPartObj>
      </w:sdtPr>
      <w:sdtContent>
        <w:sdt>
          <w:sdtPr>
            <w:id w:val="-1705238520"/>
            <w:docPartObj>
              <w:docPartGallery w:val="Page Numbers (Top of Page)"/>
              <w:docPartUnique/>
            </w:docPartObj>
          </w:sdtPr>
          <w:sdtContent/>
        </w:sdt>
      </w:sdtContent>
    </w:sdt>
  </w:p>
  <w:p w:rsidRPr="00A6384E" w:rsidR="00A6384E" w:rsidP="00A6384E" w:rsidRDefault="00A6384E" w14:paraId="2AB93085" w14:textId="68FF97B0">
    <w:pPr>
      <w:pStyle w:val="Footer"/>
      <w:jc w:val="right"/>
    </w:pPr>
    <w:r w:rsidRPr="000A0436">
      <w:rPr>
        <w:rFonts w:ascii="Times New Roman" w:hAnsi="Times New Roman" w:cs="Times New Roman"/>
        <w:noProof/>
        <w:color w:val="B30056"/>
        <w:sz w:val="36"/>
        <w:szCs w:val="36"/>
      </w:rPr>
      <w:t>_____________________</w:t>
    </w:r>
    <w:r>
      <w:rPr>
        <w:rFonts w:ascii="Times New Roman" w:hAnsi="Times New Roman" w:cs="Times New Roman"/>
        <w:noProof/>
        <w:color w:val="B30056"/>
        <w:sz w:val="36"/>
        <w:szCs w:val="36"/>
      </w:rPr>
      <w:t>_</w:t>
    </w:r>
    <w:r w:rsidRPr="000A0436">
      <w:rPr>
        <w:rFonts w:ascii="Times New Roman" w:hAnsi="Times New Roman" w:cs="Times New Roman"/>
        <w:noProof/>
        <w:color w:val="B30056"/>
        <w:sz w:val="36"/>
        <w:szCs w:val="36"/>
      </w:rPr>
      <w:t>___________</w:t>
    </w:r>
    <w:r>
      <w:rPr>
        <w:rFonts w:ascii="Times New Roman" w:hAnsi="Times New Roman" w:cs="Times New Roman"/>
        <w:noProof/>
        <w:color w:val="B30056"/>
        <w:sz w:val="36"/>
        <w:szCs w:val="36"/>
      </w:rPr>
      <w:t>_______________</w:t>
    </w:r>
    <w:r w:rsidRPr="000A0436">
      <w:rPr>
        <w:rFonts w:ascii="Times New Roman" w:hAnsi="Times New Roman" w:cs="Times New Roman"/>
        <w:noProof/>
        <w:color w:val="B30056"/>
        <w:sz w:val="36"/>
        <w:szCs w:val="36"/>
      </w:rPr>
      <w:t>____</w:t>
    </w:r>
  </w:p>
  <w:p w:rsidRPr="000A0436" w:rsidR="00A6384E" w:rsidP="00A6384E" w:rsidRDefault="00A6384E" w14:paraId="1D8724AD" w14:textId="77777777">
    <w:pPr>
      <w:pStyle w:val="Footer"/>
      <w:jc w:val="center"/>
      <w:rPr>
        <w:rFonts w:ascii="Times New Roman" w:hAnsi="Times New Roman" w:cs="Times New Roman"/>
        <w:color w:val="0F4761" w:themeColor="accent1" w:themeShade="BF"/>
        <w:sz w:val="20"/>
        <w:szCs w:val="20"/>
      </w:rPr>
    </w:pPr>
    <w:r w:rsidRPr="000A0436">
      <w:rPr>
        <w:rFonts w:ascii="Times New Roman" w:hAnsi="Times New Roman" w:cs="Times New Roman"/>
        <w:color w:val="0F4761" w:themeColor="accent1" w:themeShade="BF"/>
        <w:sz w:val="20"/>
        <w:szCs w:val="20"/>
      </w:rPr>
      <w:t>Adoption Records, Catholic Charities, 275 W Broadway, South Boston, MA 02127</w:t>
    </w:r>
  </w:p>
  <w:p w:rsidRPr="00A6384E" w:rsidR="007E159E" w:rsidP="00A6384E" w:rsidRDefault="00A6384E" w14:paraId="560F7857" w14:textId="29394905">
    <w:pPr>
      <w:pStyle w:val="Footer"/>
      <w:jc w:val="center"/>
      <w:rPr>
        <w:rFonts w:ascii="Times New Roman" w:hAnsi="Times New Roman" w:cs="Times New Roman"/>
        <w:color w:val="0F4761" w:themeColor="accent1" w:themeShade="BF"/>
        <w:sz w:val="20"/>
        <w:szCs w:val="20"/>
      </w:rPr>
    </w:pPr>
    <w:r w:rsidRPr="000A0436">
      <w:rPr>
        <w:rFonts w:ascii="Times New Roman" w:hAnsi="Times New Roman" w:cs="Times New Roman"/>
        <w:color w:val="0F4761" w:themeColor="accent1" w:themeShade="BF"/>
        <w:sz w:val="20"/>
        <w:szCs w:val="20"/>
      </w:rPr>
      <w:t xml:space="preserve">617-464-8510 • </w:t>
    </w:r>
    <w:hyperlink r:id="rId1">
      <w:r w:rsidRPr="000A0436">
        <w:rPr>
          <w:rStyle w:val="Hyperlink"/>
          <w:rFonts w:ascii="Times New Roman" w:hAnsi="Times New Roman" w:cs="Times New Roman"/>
          <w:color w:val="0F4761" w:themeColor="accent1" w:themeShade="BF"/>
          <w:sz w:val="20"/>
          <w:szCs w:val="20"/>
        </w:rPr>
        <w:t>adoptionrecords@ccab.org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664" w:rsidP="007E159E" w:rsidRDefault="00E83664" w14:paraId="5DBC445F" w14:textId="77777777">
      <w:pPr>
        <w:spacing w:after="0" w:line="240" w:lineRule="auto"/>
      </w:pPr>
      <w:r>
        <w:separator/>
      </w:r>
    </w:p>
  </w:footnote>
  <w:footnote w:type="continuationSeparator" w:id="0">
    <w:p w:rsidR="00E83664" w:rsidP="007E159E" w:rsidRDefault="00E83664" w14:paraId="503722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sdt>
    <w:sdtPr>
      <w:rPr>
        <w:rFonts w:ascii="Times New Roman" w:hAnsi="Times New Roman" w:cs="Times New Roman"/>
      </w:rPr>
      <w:id w:val="-1318336367"/>
      <w:docPartObj>
        <w:docPartGallery w:val="Page Numbers (Top of Page)"/>
        <w:docPartUnique/>
      </w:docPartObj>
    </w:sdtPr>
    <w:sdtContent>
      <w:p w:rsidRPr="006C3CA0" w:rsidR="006C3CA0" w:rsidRDefault="006C3CA0" w14:paraId="1147C78A" w14:textId="4017FA56">
        <w:pPr>
          <w:pStyle w:val="Header"/>
          <w:jc w:val="right"/>
          <w:rPr>
            <w:rFonts w:ascii="Times New Roman" w:hAnsi="Times New Roman" w:cs="Times New Roman"/>
          </w:rPr>
        </w:pPr>
        <w:r w:rsidRPr="006C3CA0">
          <w:rPr>
            <w:rFonts w:ascii="Times New Roman" w:hAnsi="Times New Roman" w:cs="Times New Roman"/>
            <w:noProof/>
          </w:rPr>
          <w:drawing>
            <wp:anchor distT="0" distB="0" distL="114300" distR="114300" simplePos="0" relativeHeight="251659264" behindDoc="0" locked="0" layoutInCell="1" allowOverlap="1" wp14:anchorId="6C04E15E" wp14:editId="7645CDD6">
              <wp:simplePos x="0" y="0"/>
              <wp:positionH relativeFrom="column">
                <wp:posOffset>-457200</wp:posOffset>
              </wp:positionH>
              <wp:positionV relativeFrom="paragraph">
                <wp:posOffset>-314325</wp:posOffset>
              </wp:positionV>
              <wp:extent cx="1532055" cy="596185"/>
              <wp:effectExtent l="0" t="0" r="0" b="0"/>
              <wp:wrapNone/>
              <wp:docPr id="292022827" name="Picture 2" descr="A logo with text on it">
                <a:extLst xmlns:a="http://schemas.openxmlformats.org/drawingml/2006/main">
                  <a:ext uri="{FF2B5EF4-FFF2-40B4-BE49-F238E27FC236}">
                    <a16:creationId xmlns:a16="http://schemas.microsoft.com/office/drawing/2014/main" id="{591884D2-8A55-429A-A464-61359107A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22827" name="Picture 2" descr="A logo with text on 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055" cy="59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CA0">
          <w:rPr>
            <w:rFonts w:ascii="Times New Roman" w:hAnsi="Times New Roman" w:cs="Times New Roman"/>
          </w:rPr>
          <w:t xml:space="preserve"> </w:t>
        </w:r>
        <w:r w:rsidRPr="006C3CA0">
          <w:rPr>
            <w:rFonts w:ascii="Times New Roman" w:hAnsi="Times New Roman" w:cs="Times New Roman"/>
          </w:rPr>
          <w:fldChar w:fldCharType="begin"/>
        </w:r>
        <w:r w:rsidRPr="006C3CA0">
          <w:rPr>
            <w:rFonts w:ascii="Times New Roman" w:hAnsi="Times New Roman" w:cs="Times New Roman"/>
          </w:rPr>
          <w:instrText xml:space="preserve"> PAGE </w:instrText>
        </w:r>
        <w:r w:rsidRPr="006C3CA0">
          <w:rPr>
            <w:rFonts w:ascii="Times New Roman" w:hAnsi="Times New Roman" w:cs="Times New Roman"/>
          </w:rPr>
          <w:fldChar w:fldCharType="separate"/>
        </w:r>
        <w:r w:rsidRPr="006C3CA0">
          <w:rPr>
            <w:rFonts w:ascii="Times New Roman" w:hAnsi="Times New Roman" w:cs="Times New Roman"/>
            <w:noProof/>
          </w:rPr>
          <w:t>2</w:t>
        </w:r>
        <w:r w:rsidRPr="006C3CA0">
          <w:rPr>
            <w:rFonts w:ascii="Times New Roman" w:hAnsi="Times New Roman" w:cs="Times New Roman"/>
          </w:rPr>
          <w:fldChar w:fldCharType="end"/>
        </w:r>
        <w:r w:rsidRPr="006C3CA0">
          <w:rPr>
            <w:rFonts w:ascii="Times New Roman" w:hAnsi="Times New Roman" w:cs="Times New Roman"/>
          </w:rPr>
          <w:t xml:space="preserve"> of </w:t>
        </w:r>
        <w:r w:rsidRPr="006C3CA0">
          <w:rPr>
            <w:rFonts w:ascii="Times New Roman" w:hAnsi="Times New Roman" w:cs="Times New Roman"/>
          </w:rPr>
          <w:fldChar w:fldCharType="begin"/>
        </w:r>
        <w:r w:rsidRPr="006C3CA0">
          <w:rPr>
            <w:rFonts w:ascii="Times New Roman" w:hAnsi="Times New Roman" w:cs="Times New Roman"/>
          </w:rPr>
          <w:instrText xml:space="preserve"> NUMPAGES  </w:instrText>
        </w:r>
        <w:r w:rsidRPr="006C3CA0">
          <w:rPr>
            <w:rFonts w:ascii="Times New Roman" w:hAnsi="Times New Roman" w:cs="Times New Roman"/>
          </w:rPr>
          <w:fldChar w:fldCharType="separate"/>
        </w:r>
        <w:r w:rsidRPr="006C3CA0">
          <w:rPr>
            <w:rFonts w:ascii="Times New Roman" w:hAnsi="Times New Roman" w:cs="Times New Roman"/>
            <w:noProof/>
          </w:rPr>
          <w:t>2</w:t>
        </w:r>
        <w:r w:rsidRPr="006C3CA0">
          <w:rPr>
            <w:rFonts w:ascii="Times New Roman" w:hAnsi="Times New Roman" w:cs="Times New Roman"/>
          </w:rPr>
          <w:fldChar w:fldCharType="end"/>
        </w:r>
      </w:p>
    </w:sdtContent>
    <w:sdtEndPr>
      <w:rPr>
        <w:rFonts w:ascii="Times New Roman" w:hAnsi="Times New Roman" w:cs="Times New Roman"/>
      </w:rPr>
    </w:sdtEndPr>
  </w:sdt>
  <w:p w:rsidRPr="006C3CA0" w:rsidR="007E159E" w:rsidRDefault="007E159E" w14:paraId="1D6059DD" w14:textId="57276C2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707"/>
    <w:multiLevelType w:val="hybridMultilevel"/>
    <w:tmpl w:val="DA8A6F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5E76FE"/>
    <w:multiLevelType w:val="hybridMultilevel"/>
    <w:tmpl w:val="88FA70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9E251E"/>
    <w:multiLevelType w:val="hybridMultilevel"/>
    <w:tmpl w:val="49B2BE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CE7090"/>
    <w:multiLevelType w:val="hybridMultilevel"/>
    <w:tmpl w:val="4E4E5D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8BA6057"/>
    <w:multiLevelType w:val="hybridMultilevel"/>
    <w:tmpl w:val="76B8F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A9C7F63"/>
    <w:multiLevelType w:val="hybridMultilevel"/>
    <w:tmpl w:val="BA4215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F72D82"/>
    <w:multiLevelType w:val="hybridMultilevel"/>
    <w:tmpl w:val="339EA4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79A1890"/>
    <w:multiLevelType w:val="hybridMultilevel"/>
    <w:tmpl w:val="E7D8E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7F6112B"/>
    <w:multiLevelType w:val="hybridMultilevel"/>
    <w:tmpl w:val="C5781B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E8F3026"/>
    <w:multiLevelType w:val="hybridMultilevel"/>
    <w:tmpl w:val="D3C23B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563330B"/>
    <w:multiLevelType w:val="hybridMultilevel"/>
    <w:tmpl w:val="EF74BD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BDB48E2"/>
    <w:multiLevelType w:val="hybridMultilevel"/>
    <w:tmpl w:val="7B9A2B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70294782">
    <w:abstractNumId w:val="9"/>
  </w:num>
  <w:num w:numId="2" w16cid:durableId="890965563">
    <w:abstractNumId w:val="2"/>
  </w:num>
  <w:num w:numId="3" w16cid:durableId="355811435">
    <w:abstractNumId w:val="4"/>
  </w:num>
  <w:num w:numId="4" w16cid:durableId="307831743">
    <w:abstractNumId w:val="0"/>
  </w:num>
  <w:num w:numId="5" w16cid:durableId="624627776">
    <w:abstractNumId w:val="1"/>
  </w:num>
  <w:num w:numId="6" w16cid:durableId="998659398">
    <w:abstractNumId w:val="6"/>
  </w:num>
  <w:num w:numId="7" w16cid:durableId="356739538">
    <w:abstractNumId w:val="8"/>
  </w:num>
  <w:num w:numId="8" w16cid:durableId="1870677917">
    <w:abstractNumId w:val="3"/>
  </w:num>
  <w:num w:numId="9" w16cid:durableId="497766293">
    <w:abstractNumId w:val="7"/>
  </w:num>
  <w:num w:numId="10" w16cid:durableId="751900045">
    <w:abstractNumId w:val="10"/>
  </w:num>
  <w:num w:numId="11" w16cid:durableId="1184322569">
    <w:abstractNumId w:val="5"/>
  </w:num>
  <w:num w:numId="12" w16cid:durableId="1850486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9E"/>
    <w:rsid w:val="000775A1"/>
    <w:rsid w:val="0008783D"/>
    <w:rsid w:val="00101493"/>
    <w:rsid w:val="00167D20"/>
    <w:rsid w:val="0018063E"/>
    <w:rsid w:val="001D5693"/>
    <w:rsid w:val="002C0000"/>
    <w:rsid w:val="0030686F"/>
    <w:rsid w:val="00350FA3"/>
    <w:rsid w:val="0037265F"/>
    <w:rsid w:val="00391617"/>
    <w:rsid w:val="003B15B2"/>
    <w:rsid w:val="003C31D8"/>
    <w:rsid w:val="00451632"/>
    <w:rsid w:val="00510197"/>
    <w:rsid w:val="005674A4"/>
    <w:rsid w:val="00596DEA"/>
    <w:rsid w:val="005B2CC2"/>
    <w:rsid w:val="006074CA"/>
    <w:rsid w:val="006A3EFA"/>
    <w:rsid w:val="006C3CA0"/>
    <w:rsid w:val="00747079"/>
    <w:rsid w:val="007E159E"/>
    <w:rsid w:val="00826358"/>
    <w:rsid w:val="00873313"/>
    <w:rsid w:val="008B0D98"/>
    <w:rsid w:val="00997CDC"/>
    <w:rsid w:val="009D1657"/>
    <w:rsid w:val="00A328E8"/>
    <w:rsid w:val="00A6384E"/>
    <w:rsid w:val="00A72008"/>
    <w:rsid w:val="00AC14FF"/>
    <w:rsid w:val="00B420F2"/>
    <w:rsid w:val="00BE7871"/>
    <w:rsid w:val="00C02814"/>
    <w:rsid w:val="00C25A5D"/>
    <w:rsid w:val="00C4071B"/>
    <w:rsid w:val="00C836D0"/>
    <w:rsid w:val="00C95847"/>
    <w:rsid w:val="00CA6793"/>
    <w:rsid w:val="00CC6552"/>
    <w:rsid w:val="00D40407"/>
    <w:rsid w:val="00D469AC"/>
    <w:rsid w:val="00DC1A90"/>
    <w:rsid w:val="00DE422E"/>
    <w:rsid w:val="00E505B7"/>
    <w:rsid w:val="00E83664"/>
    <w:rsid w:val="00EA0230"/>
    <w:rsid w:val="00EA4336"/>
    <w:rsid w:val="00ED3C7C"/>
    <w:rsid w:val="00EF2906"/>
    <w:rsid w:val="00F102C4"/>
    <w:rsid w:val="00F32651"/>
    <w:rsid w:val="00F37E59"/>
    <w:rsid w:val="00F52A76"/>
    <w:rsid w:val="00F604FF"/>
    <w:rsid w:val="036EFFDF"/>
    <w:rsid w:val="13970FD9"/>
    <w:rsid w:val="160FE58E"/>
    <w:rsid w:val="195075AC"/>
    <w:rsid w:val="1B7E1A30"/>
    <w:rsid w:val="1FD5ACB1"/>
    <w:rsid w:val="2236945B"/>
    <w:rsid w:val="23EBF22B"/>
    <w:rsid w:val="25C1FACC"/>
    <w:rsid w:val="2BD0222C"/>
    <w:rsid w:val="2D6486AA"/>
    <w:rsid w:val="3249D2B1"/>
    <w:rsid w:val="3358216B"/>
    <w:rsid w:val="3CB80A7E"/>
    <w:rsid w:val="40B3EC35"/>
    <w:rsid w:val="41B14B2C"/>
    <w:rsid w:val="447370A9"/>
    <w:rsid w:val="4585082A"/>
    <w:rsid w:val="45B31430"/>
    <w:rsid w:val="4779122E"/>
    <w:rsid w:val="499E525F"/>
    <w:rsid w:val="4C83F5CC"/>
    <w:rsid w:val="53DB4BED"/>
    <w:rsid w:val="54EF77DF"/>
    <w:rsid w:val="566DCF19"/>
    <w:rsid w:val="56BF9222"/>
    <w:rsid w:val="57BB3277"/>
    <w:rsid w:val="5DA7EECB"/>
    <w:rsid w:val="6571FF2C"/>
    <w:rsid w:val="6BE97D21"/>
    <w:rsid w:val="7107919F"/>
    <w:rsid w:val="72F04B41"/>
    <w:rsid w:val="7746B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EA9D5"/>
  <w15:chartTrackingRefBased/>
  <w15:docId w15:val="{96A4475B-043B-4AB3-AB29-DB2704DF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E159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159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1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59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E159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E159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E159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E159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E159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E159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E159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E159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E159E"/>
    <w:rPr>
      <w:rFonts w:eastAsiaTheme="majorEastAsia" w:cstheme="majorBidi"/>
      <w:color w:val="272727" w:themeColor="text1" w:themeTint="D8"/>
    </w:rPr>
  </w:style>
  <w:style w:type="paragraph" w:styleId="Title">
    <w:name w:val="Title"/>
    <w:basedOn w:val="Normal"/>
    <w:next w:val="Normal"/>
    <w:link w:val="TitleChar"/>
    <w:uiPriority w:val="10"/>
    <w:qFormat/>
    <w:rsid w:val="007E159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E159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E159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E1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59E"/>
    <w:pPr>
      <w:spacing w:before="160"/>
      <w:jc w:val="center"/>
    </w:pPr>
    <w:rPr>
      <w:i/>
      <w:iCs/>
      <w:color w:val="404040" w:themeColor="text1" w:themeTint="BF"/>
    </w:rPr>
  </w:style>
  <w:style w:type="character" w:styleId="QuoteChar" w:customStyle="1">
    <w:name w:val="Quote Char"/>
    <w:basedOn w:val="DefaultParagraphFont"/>
    <w:link w:val="Quote"/>
    <w:uiPriority w:val="29"/>
    <w:rsid w:val="007E159E"/>
    <w:rPr>
      <w:i/>
      <w:iCs/>
      <w:color w:val="404040" w:themeColor="text1" w:themeTint="BF"/>
    </w:rPr>
  </w:style>
  <w:style w:type="paragraph" w:styleId="ListParagraph">
    <w:name w:val="List Paragraph"/>
    <w:basedOn w:val="Normal"/>
    <w:uiPriority w:val="34"/>
    <w:qFormat/>
    <w:rsid w:val="007E159E"/>
    <w:pPr>
      <w:ind w:left="720"/>
      <w:contextualSpacing/>
    </w:pPr>
  </w:style>
  <w:style w:type="character" w:styleId="IntenseEmphasis">
    <w:name w:val="Intense Emphasis"/>
    <w:basedOn w:val="DefaultParagraphFont"/>
    <w:uiPriority w:val="21"/>
    <w:qFormat/>
    <w:rsid w:val="007E159E"/>
    <w:rPr>
      <w:i/>
      <w:iCs/>
      <w:color w:val="0F4761" w:themeColor="accent1" w:themeShade="BF"/>
    </w:rPr>
  </w:style>
  <w:style w:type="paragraph" w:styleId="IntenseQuote">
    <w:name w:val="Intense Quote"/>
    <w:basedOn w:val="Normal"/>
    <w:next w:val="Normal"/>
    <w:link w:val="IntenseQuoteChar"/>
    <w:uiPriority w:val="30"/>
    <w:qFormat/>
    <w:rsid w:val="007E159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E159E"/>
    <w:rPr>
      <w:i/>
      <w:iCs/>
      <w:color w:val="0F4761" w:themeColor="accent1" w:themeShade="BF"/>
    </w:rPr>
  </w:style>
  <w:style w:type="character" w:styleId="IntenseReference">
    <w:name w:val="Intense Reference"/>
    <w:basedOn w:val="DefaultParagraphFont"/>
    <w:uiPriority w:val="32"/>
    <w:qFormat/>
    <w:rsid w:val="007E159E"/>
    <w:rPr>
      <w:b/>
      <w:bCs/>
      <w:smallCaps/>
      <w:color w:val="0F4761" w:themeColor="accent1" w:themeShade="BF"/>
      <w:spacing w:val="5"/>
    </w:rPr>
  </w:style>
  <w:style w:type="paragraph" w:styleId="Header">
    <w:name w:val="header"/>
    <w:basedOn w:val="Normal"/>
    <w:link w:val="HeaderChar"/>
    <w:uiPriority w:val="99"/>
    <w:unhideWhenUsed/>
    <w:rsid w:val="007E159E"/>
    <w:pPr>
      <w:tabs>
        <w:tab w:val="center" w:pos="4680"/>
        <w:tab w:val="right" w:pos="9360"/>
      </w:tabs>
      <w:spacing w:after="0" w:line="240" w:lineRule="auto"/>
    </w:pPr>
  </w:style>
  <w:style w:type="character" w:styleId="HeaderChar" w:customStyle="1">
    <w:name w:val="Header Char"/>
    <w:basedOn w:val="DefaultParagraphFont"/>
    <w:link w:val="Header"/>
    <w:uiPriority w:val="99"/>
    <w:rsid w:val="007E159E"/>
  </w:style>
  <w:style w:type="paragraph" w:styleId="Footer">
    <w:name w:val="footer"/>
    <w:basedOn w:val="Normal"/>
    <w:link w:val="FooterChar"/>
    <w:uiPriority w:val="99"/>
    <w:unhideWhenUsed/>
    <w:rsid w:val="007E159E"/>
    <w:pPr>
      <w:tabs>
        <w:tab w:val="center" w:pos="4680"/>
        <w:tab w:val="right" w:pos="9360"/>
      </w:tabs>
      <w:spacing w:after="0" w:line="240" w:lineRule="auto"/>
    </w:pPr>
  </w:style>
  <w:style w:type="character" w:styleId="FooterChar" w:customStyle="1">
    <w:name w:val="Footer Char"/>
    <w:basedOn w:val="DefaultParagraphFont"/>
    <w:link w:val="Footer"/>
    <w:uiPriority w:val="99"/>
    <w:rsid w:val="007E159E"/>
  </w:style>
  <w:style w:type="character" w:styleId="Hyperlink">
    <w:name w:val="Hyperlink"/>
    <w:basedOn w:val="DefaultParagraphFont"/>
    <w:uiPriority w:val="99"/>
    <w:unhideWhenUsed/>
    <w:rsid w:val="007E159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hyperlink" Target="mailto:adoptionrecords@ccab.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3BA6CE5CFCB74F9B0926249400724A" ma:contentTypeVersion="3" ma:contentTypeDescription="Create a new document." ma:contentTypeScope="" ma:versionID="f9b712913e3724103af61fec270c0bf9">
  <xsd:schema xmlns:xsd="http://www.w3.org/2001/XMLSchema" xmlns:xs="http://www.w3.org/2001/XMLSchema" xmlns:p="http://schemas.microsoft.com/office/2006/metadata/properties" xmlns:ns2="847bc9ed-653a-4b60-bebf-c21e250536da" targetNamespace="http://schemas.microsoft.com/office/2006/metadata/properties" ma:root="true" ma:fieldsID="bbfff586acdd78897c367ba90e870274" ns2:_="">
    <xsd:import namespace="847bc9ed-653a-4b60-bebf-c21e250536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c9ed-653a-4b60-bebf-c21e250536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8364FC-F69A-49A9-B3A5-7605BF7873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4536F-EC2B-4A52-93ED-D039865AEEBA}">
  <ds:schemaRefs>
    <ds:schemaRef ds:uri="http://schemas.microsoft.com/sharepoint/v3/contenttype/forms"/>
  </ds:schemaRefs>
</ds:datastoreItem>
</file>

<file path=customXml/itemProps3.xml><?xml version="1.0" encoding="utf-8"?>
<ds:datastoreItem xmlns:ds="http://schemas.openxmlformats.org/officeDocument/2006/customXml" ds:itemID="{91634833-DF35-4016-BA63-3FFCF9501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c9ed-653a-4b60-bebf-c21e25053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Sullivan</dc:creator>
  <keywords/>
  <dc:description/>
  <lastModifiedBy>Callie Armstrong</lastModifiedBy>
  <revision>42</revision>
  <dcterms:created xsi:type="dcterms:W3CDTF">2026-04-08T18:56:00.0000000Z</dcterms:created>
  <dcterms:modified xsi:type="dcterms:W3CDTF">2026-04-15T19:22:55.0373366Z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0x010100393BA6CE5CFCB74F9B0926249400724A</vt:lpwstr>
  </property>
</Properties>
</file>